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711271D6"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8D0A1C">
        <w:rPr>
          <w:rFonts w:ascii="Arial" w:hAnsi="Arial" w:hint="eastAsia"/>
          <w:b/>
          <w:sz w:val="24"/>
          <w:szCs w:val="24"/>
        </w:rPr>
        <w:t>7</w:t>
      </w:r>
      <w:r w:rsidR="000B64C0">
        <w:rPr>
          <w:rFonts w:ascii="Arial" w:hAnsi="Arial" w:hint="eastAsia"/>
          <w:b/>
          <w:sz w:val="24"/>
          <w:szCs w:val="24"/>
        </w:rPr>
        <w:t>-</w:t>
      </w:r>
      <w:r w:rsidR="00B45966">
        <w:rPr>
          <w:rFonts w:ascii="Arial" w:hAnsi="Arial" w:hint="eastAsia"/>
          <w:b/>
          <w:sz w:val="24"/>
          <w:szCs w:val="24"/>
        </w:rPr>
        <w:t>bis</w:t>
      </w:r>
      <w:r w:rsidRPr="00D1615C">
        <w:rPr>
          <w:rFonts w:ascii="Arial" w:eastAsia="MS Mincho" w:hAnsi="Arial"/>
          <w:b/>
          <w:bCs/>
          <w:sz w:val="24"/>
          <w:szCs w:val="24"/>
        </w:rPr>
        <w:tab/>
      </w:r>
      <w:r w:rsidR="00A628CA" w:rsidRPr="00A628CA">
        <w:rPr>
          <w:rFonts w:ascii="Arial" w:hAnsi="Arial"/>
          <w:b/>
          <w:bCs/>
          <w:sz w:val="24"/>
          <w:szCs w:val="24"/>
        </w:rPr>
        <w:t>R3-251871</w:t>
      </w:r>
    </w:p>
    <w:p w14:paraId="6D710D0E" w14:textId="21A78353" w:rsidR="00FF7593" w:rsidRPr="00221850" w:rsidRDefault="000B64C0" w:rsidP="00FF7593">
      <w:pPr>
        <w:widowControl w:val="0"/>
        <w:tabs>
          <w:tab w:val="right" w:pos="9639"/>
        </w:tabs>
        <w:rPr>
          <w:rFonts w:ascii="Arial" w:hAnsi="Arial" w:cs="Arial"/>
          <w:b/>
          <w:noProof/>
          <w:color w:val="000000"/>
          <w:sz w:val="24"/>
          <w:szCs w:val="24"/>
        </w:rPr>
      </w:pPr>
      <w:bookmarkStart w:id="1" w:name="_Hlk181932650"/>
      <w:r>
        <w:rPr>
          <w:rFonts w:ascii="Arial" w:eastAsia="等线" w:hAnsi="Arial" w:cs="Times New Roman" w:hint="eastAsia"/>
          <w:b/>
          <w:noProof/>
          <w:sz w:val="24"/>
          <w:szCs w:val="20"/>
        </w:rPr>
        <w:t>Wuhan</w:t>
      </w:r>
      <w:r w:rsidR="008D0A1C"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China</w:t>
      </w:r>
      <w:r w:rsidR="008D0A1C">
        <w:rPr>
          <w:rFonts w:ascii="Arial" w:eastAsia="等线" w:hAnsi="Arial" w:cs="Times New Roman" w:hint="eastAsia"/>
          <w:b/>
          <w:noProof/>
          <w:sz w:val="24"/>
          <w:szCs w:val="20"/>
        </w:rPr>
        <w:t>,</w:t>
      </w:r>
      <w:r w:rsidR="00312890" w:rsidRPr="00312890">
        <w:rPr>
          <w:rFonts w:ascii="Arial" w:eastAsia="等线" w:hAnsi="Arial" w:cs="Times New Roman"/>
          <w:b/>
          <w:noProof/>
          <w:sz w:val="24"/>
          <w:szCs w:val="20"/>
        </w:rPr>
        <w:t xml:space="preserve"> </w:t>
      </w:r>
      <w:bookmarkEnd w:id="1"/>
      <w:r w:rsidR="008D0A1C" w:rsidRPr="008D0A1C">
        <w:rPr>
          <w:rFonts w:ascii="Arial" w:eastAsia="等线" w:hAnsi="Arial" w:cs="Times New Roman"/>
          <w:b/>
          <w:noProof/>
          <w:sz w:val="24"/>
          <w:szCs w:val="20"/>
        </w:rPr>
        <w:t xml:space="preserve">7th </w:t>
      </w:r>
      <w:r w:rsidR="008D0A1C">
        <w:rPr>
          <w:rFonts w:ascii="Arial" w:eastAsia="等线" w:hAnsi="Arial" w:cs="Times New Roman" w:hint="eastAsia"/>
          <w:b/>
          <w:noProof/>
          <w:sz w:val="24"/>
          <w:szCs w:val="20"/>
        </w:rPr>
        <w:t>-</w:t>
      </w:r>
      <w:r w:rsidR="008D0A1C"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1</w:t>
      </w:r>
      <w:r w:rsidR="008D0A1C" w:rsidRPr="008D0A1C">
        <w:rPr>
          <w:rFonts w:ascii="Arial" w:eastAsia="等线" w:hAnsi="Arial" w:cs="Times New Roman"/>
          <w:b/>
          <w:noProof/>
          <w:sz w:val="24"/>
          <w:szCs w:val="20"/>
        </w:rPr>
        <w:t xml:space="preserve">1th </w:t>
      </w:r>
      <w:r>
        <w:rPr>
          <w:rFonts w:ascii="Arial" w:eastAsia="等线" w:hAnsi="Arial" w:cs="Times New Roman" w:hint="eastAsia"/>
          <w:b/>
          <w:noProof/>
          <w:sz w:val="24"/>
          <w:szCs w:val="20"/>
        </w:rPr>
        <w:t>April</w:t>
      </w:r>
      <w:r w:rsidR="008D0A1C" w:rsidRPr="008D0A1C">
        <w:rPr>
          <w:rFonts w:ascii="Arial" w:eastAsia="等线" w:hAnsi="Arial" w:cs="Times New Roman"/>
          <w:b/>
          <w:noProof/>
          <w:sz w:val="24"/>
          <w:szCs w:val="20"/>
        </w:rPr>
        <w:t xml:space="preserve">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618165A1"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E02C42" w:rsidRPr="00E02C42">
        <w:rPr>
          <w:rFonts w:ascii="Arial" w:hAnsi="Arial" w:cs="Arial"/>
          <w:b/>
          <w:bCs/>
          <w:sz w:val="24"/>
        </w:rPr>
        <w:t>(TP</w:t>
      </w:r>
      <w:r w:rsidR="00707D10">
        <w:rPr>
          <w:rFonts w:ascii="Arial" w:hAnsi="Arial" w:cs="Arial" w:hint="eastAsia"/>
          <w:b/>
          <w:bCs/>
          <w:sz w:val="24"/>
        </w:rPr>
        <w:t xml:space="preserve"> for BLCR</w:t>
      </w:r>
      <w:r w:rsidR="00E02C42" w:rsidRPr="00E02C42">
        <w:rPr>
          <w:rFonts w:ascii="Arial" w:hAnsi="Arial" w:cs="Arial"/>
          <w:b/>
          <w:bCs/>
          <w:sz w:val="24"/>
        </w:rPr>
        <w:t xml:space="preserve"> to TS38.4</w:t>
      </w:r>
      <w:r w:rsidR="00A628CA">
        <w:rPr>
          <w:rFonts w:ascii="Arial" w:hAnsi="Arial" w:cs="Arial" w:hint="eastAsia"/>
          <w:b/>
          <w:bCs/>
          <w:sz w:val="24"/>
        </w:rPr>
        <w:t>7</w:t>
      </w:r>
      <w:r w:rsidR="00E02C42" w:rsidRPr="00E02C42">
        <w:rPr>
          <w:rFonts w:ascii="Arial" w:hAnsi="Arial" w:cs="Arial"/>
          <w:b/>
          <w:bCs/>
          <w:sz w:val="24"/>
        </w:rPr>
        <w:t>3) Support of Al/ML based Coverage and Capacity Optimization</w:t>
      </w:r>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6DA26E93"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C546D7">
        <w:rPr>
          <w:rFonts w:ascii="Arial" w:hAnsi="Arial" w:cs="Arial" w:hint="eastAsia"/>
          <w:b/>
          <w:bCs/>
          <w:sz w:val="24"/>
        </w:rPr>
        <w:t>Approval</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298464E9" w14:textId="1298AF20" w:rsidR="00E15360" w:rsidRDefault="009C41C7" w:rsidP="000857BA">
      <w:pPr>
        <w:spacing w:after="180"/>
        <w:jc w:val="both"/>
        <w:rPr>
          <w:rFonts w:ascii="Times New Roman" w:eastAsia="宋体" w:hAnsi="Times New Roman" w:cs="Times New Roman"/>
          <w:sz w:val="20"/>
          <w:szCs w:val="20"/>
        </w:rPr>
      </w:pPr>
      <w:bookmarkStart w:id="2" w:name="_Hlk166074066"/>
      <w:r w:rsidRPr="009C41C7">
        <w:rPr>
          <w:rFonts w:ascii="Times New Roman" w:eastAsia="宋体" w:hAnsi="Times New Roman" w:cs="Times New Roman"/>
          <w:sz w:val="20"/>
          <w:szCs w:val="20"/>
        </w:rPr>
        <w:t xml:space="preserve">In this </w:t>
      </w:r>
      <w:r>
        <w:rPr>
          <w:rFonts w:ascii="Times New Roman" w:eastAsia="宋体" w:hAnsi="Times New Roman" w:cs="Times New Roman" w:hint="eastAsia"/>
          <w:sz w:val="20"/>
          <w:szCs w:val="20"/>
        </w:rPr>
        <w:t>contribution,</w:t>
      </w:r>
      <w:r w:rsidRPr="009C41C7">
        <w:rPr>
          <w:rFonts w:ascii="Times New Roman" w:eastAsia="宋体" w:hAnsi="Times New Roman" w:cs="Times New Roman"/>
          <w:sz w:val="20"/>
          <w:szCs w:val="20"/>
        </w:rPr>
        <w:t xml:space="preserve"> we present a TP to 38.473 for AI/ML enabled CCO, capturing the </w:t>
      </w:r>
      <w:r w:rsidR="009B4737">
        <w:rPr>
          <w:rFonts w:ascii="Times New Roman" w:eastAsia="宋体" w:hAnsi="Times New Roman" w:cs="Times New Roman" w:hint="eastAsia"/>
          <w:sz w:val="20"/>
          <w:szCs w:val="20"/>
        </w:rPr>
        <w:t xml:space="preserve">following </w:t>
      </w:r>
      <w:r w:rsidRPr="009C41C7">
        <w:rPr>
          <w:rFonts w:ascii="Times New Roman" w:eastAsia="宋体" w:hAnsi="Times New Roman" w:cs="Times New Roman"/>
          <w:sz w:val="20"/>
          <w:szCs w:val="20"/>
        </w:rPr>
        <w:t>proposals in R3-251</w:t>
      </w:r>
      <w:r>
        <w:rPr>
          <w:rFonts w:ascii="Times New Roman" w:eastAsia="宋体" w:hAnsi="Times New Roman" w:cs="Times New Roman" w:hint="eastAsia"/>
          <w:sz w:val="20"/>
          <w:szCs w:val="20"/>
        </w:rPr>
        <w:t>869</w:t>
      </w:r>
      <w:r w:rsidRPr="009C41C7">
        <w:rPr>
          <w:rFonts w:ascii="Times New Roman" w:eastAsia="宋体" w:hAnsi="Times New Roman" w:cs="Times New Roman"/>
          <w:sz w:val="20"/>
          <w:szCs w:val="20"/>
        </w:rPr>
        <w:t xml:space="preserve">. </w:t>
      </w:r>
    </w:p>
    <w:p w14:paraId="34EDB8D7" w14:textId="77777777" w:rsidR="009B4737" w:rsidRPr="003B6663" w:rsidRDefault="009B4737" w:rsidP="009B4737">
      <w:pPr>
        <w:spacing w:after="180"/>
        <w:rPr>
          <w:rFonts w:ascii="Times New Roman" w:eastAsia="宋体" w:hAnsi="Times New Roman"/>
          <w:b/>
          <w:bCs/>
          <w:sz w:val="20"/>
          <w:szCs w:val="20"/>
          <w:lang w:val="en-GB"/>
        </w:rPr>
      </w:pPr>
      <w:r w:rsidRPr="003E6A2E">
        <w:rPr>
          <w:rFonts w:ascii="Times New Roman" w:eastAsia="宋体" w:hAnsi="Times New Roman"/>
          <w:b/>
          <w:bCs/>
          <w:sz w:val="20"/>
          <w:szCs w:val="20"/>
          <w:lang w:val="en-GB"/>
        </w:rPr>
        <w:t xml:space="preserve">Proposal </w:t>
      </w:r>
      <w:r>
        <w:rPr>
          <w:rFonts w:ascii="Times New Roman" w:eastAsia="宋体" w:hAnsi="Times New Roman" w:hint="eastAsia"/>
          <w:b/>
          <w:bCs/>
          <w:sz w:val="20"/>
          <w:szCs w:val="20"/>
          <w:lang w:val="en-GB"/>
        </w:rPr>
        <w:t>4</w:t>
      </w:r>
      <w:r w:rsidRPr="003E6A2E">
        <w:rPr>
          <w:rFonts w:ascii="Times New Roman" w:eastAsia="宋体" w:hAnsi="Times New Roman"/>
          <w:b/>
          <w:bCs/>
          <w:sz w:val="20"/>
          <w:szCs w:val="20"/>
          <w:lang w:val="en-GB"/>
        </w:rPr>
        <w:t xml:space="preserve">: </w:t>
      </w:r>
      <w:r w:rsidRPr="003B6663">
        <w:rPr>
          <w:rFonts w:ascii="Times New Roman" w:eastAsia="宋体" w:hAnsi="Times New Roman"/>
          <w:b/>
          <w:bCs/>
          <w:sz w:val="20"/>
          <w:szCs w:val="20"/>
          <w:lang w:val="en-GB"/>
        </w:rPr>
        <w:t xml:space="preserve">RAN3 to agree that </w:t>
      </w:r>
      <w:r w:rsidRPr="003B6663">
        <w:rPr>
          <w:rFonts w:ascii="Times New Roman" w:eastAsia="宋体" w:hAnsi="Times New Roman"/>
          <w:b/>
          <w:bCs/>
          <w:sz w:val="20"/>
          <w:szCs w:val="20"/>
        </w:rPr>
        <w:t xml:space="preserve">the </w:t>
      </w:r>
      <w:r w:rsidRPr="003B6663">
        <w:rPr>
          <w:rFonts w:ascii="Times New Roman" w:eastAsia="宋体" w:hAnsi="Times New Roman"/>
          <w:b/>
          <w:bCs/>
          <w:i/>
          <w:iCs/>
          <w:sz w:val="20"/>
          <w:szCs w:val="20"/>
        </w:rPr>
        <w:t>Time for Predicted CCO Issue</w:t>
      </w:r>
      <w:r w:rsidRPr="003B6663">
        <w:rPr>
          <w:rFonts w:ascii="Times New Roman" w:eastAsia="宋体" w:hAnsi="Times New Roman"/>
          <w:b/>
          <w:bCs/>
          <w:sz w:val="20"/>
          <w:szCs w:val="20"/>
        </w:rPr>
        <w:t xml:space="preserve"> and the </w:t>
      </w:r>
      <w:r w:rsidRPr="003B6663">
        <w:rPr>
          <w:rFonts w:ascii="Times New Roman" w:eastAsia="宋体" w:hAnsi="Times New Roman"/>
          <w:b/>
          <w:bCs/>
          <w:i/>
          <w:iCs/>
          <w:sz w:val="20"/>
          <w:szCs w:val="20"/>
        </w:rPr>
        <w:t>Time for Future Coverage Modification</w:t>
      </w:r>
      <w:r w:rsidRPr="003B6663">
        <w:rPr>
          <w:rFonts w:ascii="Times New Roman" w:eastAsia="宋体" w:hAnsi="Times New Roman"/>
          <w:b/>
          <w:bCs/>
          <w:sz w:val="20"/>
          <w:szCs w:val="20"/>
        </w:rPr>
        <w:t xml:space="preserve"> are encoded as INTERGER (1..</w:t>
      </w:r>
      <w:r>
        <w:rPr>
          <w:rFonts w:ascii="Times New Roman" w:eastAsia="宋体" w:hAnsi="Times New Roman" w:hint="eastAsia"/>
          <w:b/>
          <w:bCs/>
          <w:sz w:val="20"/>
          <w:szCs w:val="20"/>
        </w:rPr>
        <w:t>60</w:t>
      </w:r>
      <w:r w:rsidRPr="003B6663">
        <w:rPr>
          <w:rFonts w:ascii="Times New Roman" w:eastAsia="宋体" w:hAnsi="Times New Roman"/>
          <w:b/>
          <w:bCs/>
          <w:sz w:val="20"/>
          <w:szCs w:val="20"/>
        </w:rPr>
        <w:t>, …)</w:t>
      </w:r>
      <w:r>
        <w:rPr>
          <w:rFonts w:ascii="Times New Roman" w:eastAsia="宋体" w:hAnsi="Times New Roman" w:hint="eastAsia"/>
          <w:b/>
          <w:bCs/>
          <w:sz w:val="20"/>
          <w:szCs w:val="20"/>
        </w:rPr>
        <w:t xml:space="preserve"> with granularity of seconds</w:t>
      </w:r>
      <w:r w:rsidRPr="003B6663">
        <w:rPr>
          <w:rFonts w:ascii="Times New Roman" w:eastAsia="宋体" w:hAnsi="Times New Roman"/>
          <w:b/>
          <w:bCs/>
          <w:sz w:val="20"/>
          <w:szCs w:val="20"/>
          <w:lang w:val="en-GB"/>
        </w:rPr>
        <w:t>.</w:t>
      </w:r>
      <w:r>
        <w:rPr>
          <w:rFonts w:ascii="Times New Roman" w:eastAsia="宋体" w:hAnsi="Times New Roman" w:hint="eastAsia"/>
          <w:b/>
          <w:bCs/>
          <w:sz w:val="20"/>
          <w:szCs w:val="20"/>
          <w:lang w:val="en-GB"/>
        </w:rPr>
        <w:t xml:space="preserve"> It can be extended in the future if needed.</w:t>
      </w:r>
    </w:p>
    <w:bookmarkEnd w:id="2"/>
    <w:p w14:paraId="7AFFED28" w14:textId="6A0A087E" w:rsidR="00E02C42" w:rsidRDefault="00E15360" w:rsidP="00E02C42">
      <w:pPr>
        <w:pStyle w:val="1"/>
        <w:rPr>
          <w:rFonts w:eastAsiaTheme="minorEastAsia"/>
          <w:lang w:eastAsia="zh-CN"/>
        </w:rPr>
      </w:pPr>
      <w:r>
        <w:rPr>
          <w:rFonts w:eastAsiaTheme="minorEastAsia" w:hint="eastAsia"/>
          <w:lang w:eastAsia="zh-CN"/>
        </w:rPr>
        <w:t>2</w:t>
      </w:r>
      <w:r w:rsidRPr="00E15360">
        <w:rPr>
          <w:rFonts w:eastAsiaTheme="minorEastAsia" w:hint="eastAsia"/>
          <w:lang w:eastAsia="zh-CN"/>
        </w:rPr>
        <w:t xml:space="preserve">. </w:t>
      </w:r>
      <w:r w:rsidRPr="00E15360">
        <w:rPr>
          <w:rFonts w:eastAsiaTheme="minorEastAsia"/>
          <w:lang w:eastAsia="zh-CN"/>
        </w:rPr>
        <w:t>TP for AI/ML BLCR to T</w:t>
      </w:r>
      <w:r w:rsidRPr="00E15360">
        <w:rPr>
          <w:rFonts w:eastAsiaTheme="minorEastAsia" w:hint="eastAsia"/>
          <w:lang w:eastAsia="zh-CN"/>
        </w:rPr>
        <w:t>S</w:t>
      </w:r>
      <w:r w:rsidRPr="00E15360">
        <w:rPr>
          <w:rFonts w:eastAsiaTheme="minorEastAsia"/>
          <w:lang w:eastAsia="zh-CN"/>
        </w:rPr>
        <w:t>38.</w:t>
      </w:r>
      <w:r w:rsidRPr="00E15360">
        <w:rPr>
          <w:rFonts w:eastAsiaTheme="minorEastAsia" w:hint="eastAsia"/>
          <w:lang w:eastAsia="zh-CN"/>
        </w:rPr>
        <w:t>473</w:t>
      </w:r>
      <w:r w:rsidR="004850A2">
        <w:rPr>
          <w:rFonts w:eastAsiaTheme="minorEastAsia" w:hint="eastAsia"/>
          <w:lang w:eastAsia="zh-CN"/>
        </w:rPr>
        <w:t xml:space="preserve"> (based on R3-250925)</w:t>
      </w:r>
    </w:p>
    <w:p w14:paraId="4797496D" w14:textId="77777777" w:rsidR="009B4737" w:rsidRDefault="009B4737" w:rsidP="009B4737">
      <w:pPr>
        <w:pStyle w:val="FirstChange"/>
      </w:pPr>
      <w:bookmarkStart w:id="3" w:name="_Toc45901493"/>
      <w:bookmarkStart w:id="4" w:name="_Toc20955183"/>
      <w:bookmarkStart w:id="5" w:name="_Toc29991378"/>
      <w:bookmarkStart w:id="6" w:name="_Toc44497485"/>
      <w:bookmarkStart w:id="7" w:name="_Toc36555778"/>
      <w:bookmarkStart w:id="8" w:name="_Toc45107873"/>
      <w:bookmarkStart w:id="9" w:name="_Toc120124641"/>
      <w:bookmarkStart w:id="10" w:name="_Toc105511284"/>
      <w:bookmarkStart w:id="11" w:name="_Toc105927816"/>
      <w:bookmarkStart w:id="12" w:name="_Toc99731153"/>
      <w:bookmarkStart w:id="13" w:name="_Toc99038890"/>
      <w:bookmarkStart w:id="14" w:name="_Toc106110356"/>
      <w:bookmarkStart w:id="15" w:name="_Toc175589395"/>
      <w:bookmarkStart w:id="16" w:name="_Toc113835793"/>
      <w:r>
        <w:t>&lt;&lt;&lt;&lt;&lt;&lt;&lt;&lt;&lt;&lt;&lt;&lt;&lt;&lt;&lt;&lt;&lt;&lt;&lt;&lt;</w:t>
      </w:r>
      <w:r>
        <w:rPr>
          <w:rFonts w:hint="eastAsia"/>
          <w:lang w:val="en-US" w:eastAsia="zh-CN"/>
        </w:rPr>
        <w:t>Skipped Unchanged part</w:t>
      </w:r>
      <w:r>
        <w:t xml:space="preserve"> &gt;&gt;&gt;&gt;&gt;&gt;&gt;&gt;&gt;&gt;&gt;&gt;&gt;&gt;&gt;&gt;&gt;&gt;&gt;&gt;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31C185E7" w14:textId="77777777" w:rsidR="004850A2" w:rsidRPr="004850A2" w:rsidRDefault="004850A2" w:rsidP="004850A2">
      <w:pPr>
        <w:widowControl w:val="0"/>
        <w:spacing w:before="120" w:after="180"/>
        <w:ind w:left="1418" w:hanging="1418"/>
        <w:outlineLvl w:val="3"/>
        <w:rPr>
          <w:ins w:id="17" w:author="Ericsson (Rapporteur)" w:date="2025-03-07T16:52:00Z"/>
          <w:rFonts w:ascii="Arial" w:eastAsia="Times New Roman" w:hAnsi="Arial" w:cs="Times New Roman"/>
          <w:sz w:val="24"/>
          <w:szCs w:val="20"/>
          <w:lang w:val="en-GB" w:eastAsia="en-US"/>
        </w:rPr>
      </w:pPr>
      <w:ins w:id="18" w:author="Ericsson (Rapporteur)" w:date="2025-03-07T16:52:00Z">
        <w:r w:rsidRPr="004850A2">
          <w:rPr>
            <w:rFonts w:ascii="Arial" w:eastAsia="Times New Roman" w:hAnsi="Arial" w:cs="Times New Roman"/>
            <w:sz w:val="24"/>
            <w:szCs w:val="20"/>
            <w:lang w:val="en-GB" w:eastAsia="en-US"/>
          </w:rPr>
          <w:t>9.3.1.</w:t>
        </w:r>
        <w:r w:rsidRPr="004850A2">
          <w:rPr>
            <w:rFonts w:ascii="Arial" w:eastAsia="Times New Roman" w:hAnsi="Arial" w:cs="Times New Roman"/>
            <w:sz w:val="24"/>
            <w:szCs w:val="20"/>
            <w:lang w:eastAsia="en-US"/>
          </w:rPr>
          <w:t>A</w:t>
        </w:r>
        <w:r w:rsidRPr="004850A2">
          <w:rPr>
            <w:rFonts w:ascii="Arial" w:eastAsia="Times New Roman" w:hAnsi="Arial" w:cs="Times New Roman"/>
            <w:sz w:val="24"/>
            <w:szCs w:val="20"/>
            <w:lang w:val="en-GB" w:eastAsia="en-US"/>
          </w:rPr>
          <w:tab/>
        </w:r>
        <w:r w:rsidRPr="004850A2">
          <w:rPr>
            <w:rFonts w:ascii="Arial" w:eastAsia="Times New Roman" w:hAnsi="Arial" w:cs="Times New Roman"/>
            <w:sz w:val="24"/>
            <w:szCs w:val="20"/>
            <w:lang w:eastAsia="en-US"/>
          </w:rPr>
          <w:t xml:space="preserve">Predicted </w:t>
        </w:r>
        <w:bookmarkStart w:id="19" w:name="OLE_LINK1"/>
        <w:r w:rsidRPr="004850A2">
          <w:rPr>
            <w:rFonts w:ascii="Arial" w:eastAsia="Times New Roman" w:hAnsi="Arial" w:cs="Times New Roman"/>
            <w:sz w:val="24"/>
            <w:szCs w:val="20"/>
            <w:lang w:val="en-GB" w:eastAsia="en-US"/>
          </w:rPr>
          <w:t>CCO Assistance Information</w:t>
        </w:r>
        <w:bookmarkEnd w:id="19"/>
      </w:ins>
    </w:p>
    <w:p w14:paraId="683AC229" w14:textId="77777777" w:rsidR="004850A2" w:rsidRPr="004850A2" w:rsidRDefault="004850A2" w:rsidP="004850A2">
      <w:pPr>
        <w:widowControl w:val="0"/>
        <w:spacing w:after="180"/>
        <w:rPr>
          <w:ins w:id="20" w:author="Ericsson (Rapporteur)" w:date="2025-03-07T16:52:00Z"/>
          <w:rFonts w:ascii="Times New Roman" w:eastAsia="Times New Roman" w:hAnsi="Times New Roman" w:cs="Times New Roman"/>
          <w:sz w:val="20"/>
          <w:szCs w:val="20"/>
          <w:lang w:val="en-GB" w:eastAsia="en-US"/>
        </w:rPr>
      </w:pPr>
      <w:ins w:id="21" w:author="Ericsson (Rapporteur)" w:date="2025-03-07T16:52:00Z">
        <w:r w:rsidRPr="004850A2">
          <w:rPr>
            <w:rFonts w:ascii="Times New Roman" w:eastAsia="Times New Roman" w:hAnsi="Times New Roman" w:cs="Times New Roman"/>
            <w:sz w:val="20"/>
            <w:szCs w:val="20"/>
            <w:lang w:val="en-GB" w:eastAsia="en-US"/>
          </w:rPr>
          <w:t xml:space="preserve">This IE provides predicted assistance information for the </w:t>
        </w:r>
        <w:r w:rsidRPr="004850A2">
          <w:rPr>
            <w:rFonts w:ascii="Times New Roman" w:eastAsia="Times New Roman" w:hAnsi="Times New Roman" w:cs="Times New Roman"/>
            <w:sz w:val="20"/>
            <w:szCs w:val="20"/>
            <w:lang w:eastAsia="en-US"/>
          </w:rPr>
          <w:t xml:space="preserve">future </w:t>
        </w:r>
        <w:r w:rsidRPr="004850A2">
          <w:rPr>
            <w:rFonts w:ascii="Times New Roman" w:eastAsia="Times New Roman" w:hAnsi="Times New Roman" w:cs="Times New Roman"/>
            <w:sz w:val="20"/>
            <w:szCs w:val="20"/>
            <w:lang w:val="en-GB" w:eastAsia="en-US"/>
          </w:rPr>
          <w:t>Coverage and Capacity</w:t>
        </w:r>
        <w:r w:rsidRPr="004850A2">
          <w:rPr>
            <w:rFonts w:ascii="Times New Roman" w:eastAsia="Malgun Gothic" w:hAnsi="Times New Roman" w:cs="Times New Roman" w:hint="eastAsia"/>
            <w:sz w:val="20"/>
            <w:szCs w:val="20"/>
            <w:lang w:val="en-GB" w:eastAsia="ko-KR"/>
          </w:rPr>
          <w:t xml:space="preserve"> Optimi</w:t>
        </w:r>
        <w:r w:rsidRPr="004850A2">
          <w:rPr>
            <w:rFonts w:ascii="Times New Roman" w:eastAsia="Malgun Gothic" w:hAnsi="Times New Roman" w:cs="Times New Roman"/>
            <w:sz w:val="20"/>
            <w:szCs w:val="20"/>
            <w:lang w:val="en-GB" w:eastAsia="ko-KR"/>
          </w:rPr>
          <w:t>s</w:t>
        </w:r>
        <w:r w:rsidRPr="004850A2">
          <w:rPr>
            <w:rFonts w:ascii="Times New Roman" w:eastAsia="Malgun Gothic" w:hAnsi="Times New Roman" w:cs="Times New Roman" w:hint="eastAsia"/>
            <w:sz w:val="20"/>
            <w:szCs w:val="20"/>
            <w:lang w:val="en-GB" w:eastAsia="ko-KR"/>
          </w:rPr>
          <w:t>ation</w:t>
        </w:r>
        <w:r w:rsidRPr="004850A2">
          <w:rPr>
            <w:rFonts w:ascii="Times New Roman" w:eastAsia="Times New Roman" w:hAnsi="Times New Roman" w:cs="Times New Roman"/>
            <w:sz w:val="20"/>
            <w:szCs w:val="20"/>
            <w:lang w:val="en-GB" w:eastAsia="en-US"/>
          </w:rPr>
          <w:t xml:space="preserve"> (CCO) actions for predicted CCO issues.</w:t>
        </w:r>
      </w:ins>
    </w:p>
    <w:p w14:paraId="31379788" w14:textId="77777777" w:rsidR="004850A2" w:rsidRPr="004850A2" w:rsidRDefault="004850A2" w:rsidP="004850A2">
      <w:pPr>
        <w:widowControl w:val="0"/>
        <w:spacing w:after="180"/>
        <w:rPr>
          <w:ins w:id="22" w:author="Ericsson (Rapporteur)" w:date="2025-03-07T16:52:00Z"/>
          <w:rFonts w:ascii="Times New Roman" w:eastAsia="Times New Roman" w:hAnsi="Times New Roman" w:cs="Times New Roman"/>
          <w:sz w:val="20"/>
          <w:szCs w:val="20"/>
          <w:lang w:val="en-GB" w:eastAsia="en-US"/>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4850A2" w:rsidRPr="004850A2" w14:paraId="30531217" w14:textId="77777777" w:rsidTr="007D3DFB">
        <w:trPr>
          <w:tblHeader/>
          <w:ins w:id="23" w:author="Ericsson (Rapporteur)" w:date="2025-03-07T16:52:00Z"/>
        </w:trPr>
        <w:tc>
          <w:tcPr>
            <w:tcW w:w="1259" w:type="pct"/>
          </w:tcPr>
          <w:p w14:paraId="3CBD00D1" w14:textId="77777777" w:rsidR="004850A2" w:rsidRPr="004850A2" w:rsidRDefault="004850A2" w:rsidP="004850A2">
            <w:pPr>
              <w:widowControl w:val="0"/>
              <w:jc w:val="center"/>
              <w:rPr>
                <w:ins w:id="24" w:author="Ericsson (Rapporteur)" w:date="2025-03-07T16:52:00Z"/>
                <w:rFonts w:ascii="Arial" w:eastAsia="Times New Roman" w:hAnsi="Arial" w:cs="Times New Roman"/>
                <w:b/>
                <w:sz w:val="18"/>
                <w:szCs w:val="20"/>
                <w:lang w:val="en-GB" w:eastAsia="ja-JP"/>
              </w:rPr>
            </w:pPr>
            <w:ins w:id="25" w:author="Ericsson (Rapporteur)" w:date="2025-03-07T16:52:00Z">
              <w:r w:rsidRPr="004850A2">
                <w:rPr>
                  <w:rFonts w:ascii="Arial" w:eastAsia="Times New Roman" w:hAnsi="Arial" w:cs="Times New Roman"/>
                  <w:b/>
                  <w:sz w:val="18"/>
                  <w:szCs w:val="20"/>
                  <w:lang w:val="en-GB" w:eastAsia="ja-JP"/>
                </w:rPr>
                <w:t>IE/Group Name</w:t>
              </w:r>
            </w:ins>
          </w:p>
        </w:tc>
        <w:tc>
          <w:tcPr>
            <w:tcW w:w="556" w:type="pct"/>
          </w:tcPr>
          <w:p w14:paraId="39D5258C" w14:textId="77777777" w:rsidR="004850A2" w:rsidRPr="004850A2" w:rsidRDefault="004850A2" w:rsidP="004850A2">
            <w:pPr>
              <w:widowControl w:val="0"/>
              <w:jc w:val="center"/>
              <w:rPr>
                <w:ins w:id="26" w:author="Ericsson (Rapporteur)" w:date="2025-03-07T16:52:00Z"/>
                <w:rFonts w:ascii="Arial" w:eastAsia="Times New Roman" w:hAnsi="Arial" w:cs="Times New Roman"/>
                <w:b/>
                <w:sz w:val="18"/>
                <w:szCs w:val="20"/>
                <w:lang w:val="en-GB" w:eastAsia="ja-JP"/>
              </w:rPr>
            </w:pPr>
            <w:ins w:id="27" w:author="Ericsson (Rapporteur)" w:date="2025-03-07T16:52:00Z">
              <w:r w:rsidRPr="004850A2">
                <w:rPr>
                  <w:rFonts w:ascii="Arial" w:eastAsia="Times New Roman" w:hAnsi="Arial" w:cs="Times New Roman"/>
                  <w:b/>
                  <w:sz w:val="18"/>
                  <w:szCs w:val="20"/>
                  <w:lang w:val="en-GB" w:eastAsia="ja-JP"/>
                </w:rPr>
                <w:t>Presence</w:t>
              </w:r>
            </w:ins>
          </w:p>
        </w:tc>
        <w:tc>
          <w:tcPr>
            <w:tcW w:w="741" w:type="pct"/>
          </w:tcPr>
          <w:p w14:paraId="410E3A9C" w14:textId="77777777" w:rsidR="004850A2" w:rsidRPr="004850A2" w:rsidRDefault="004850A2" w:rsidP="004850A2">
            <w:pPr>
              <w:widowControl w:val="0"/>
              <w:jc w:val="center"/>
              <w:rPr>
                <w:ins w:id="28" w:author="Ericsson (Rapporteur)" w:date="2025-03-07T16:52:00Z"/>
                <w:rFonts w:ascii="Arial" w:eastAsia="Times New Roman" w:hAnsi="Arial" w:cs="Times New Roman"/>
                <w:b/>
                <w:sz w:val="18"/>
                <w:szCs w:val="20"/>
                <w:lang w:val="en-GB" w:eastAsia="ja-JP"/>
              </w:rPr>
            </w:pPr>
            <w:ins w:id="29" w:author="Ericsson (Rapporteur)" w:date="2025-03-07T16:52:00Z">
              <w:r w:rsidRPr="004850A2">
                <w:rPr>
                  <w:rFonts w:ascii="Arial" w:eastAsia="Times New Roman" w:hAnsi="Arial" w:cs="Times New Roman"/>
                  <w:b/>
                  <w:sz w:val="18"/>
                  <w:szCs w:val="20"/>
                  <w:lang w:val="en-GB" w:eastAsia="ja-JP"/>
                </w:rPr>
                <w:t>Range</w:t>
              </w:r>
            </w:ins>
          </w:p>
        </w:tc>
        <w:tc>
          <w:tcPr>
            <w:tcW w:w="963" w:type="pct"/>
          </w:tcPr>
          <w:p w14:paraId="59EB48D7" w14:textId="77777777" w:rsidR="004850A2" w:rsidRPr="004850A2" w:rsidRDefault="004850A2" w:rsidP="004850A2">
            <w:pPr>
              <w:widowControl w:val="0"/>
              <w:jc w:val="center"/>
              <w:rPr>
                <w:ins w:id="30" w:author="Ericsson (Rapporteur)" w:date="2025-03-07T16:52:00Z"/>
                <w:rFonts w:ascii="Arial" w:eastAsia="Times New Roman" w:hAnsi="Arial" w:cs="Times New Roman"/>
                <w:b/>
                <w:sz w:val="18"/>
                <w:szCs w:val="20"/>
                <w:lang w:val="en-GB" w:eastAsia="ja-JP"/>
              </w:rPr>
            </w:pPr>
            <w:ins w:id="31" w:author="Ericsson (Rapporteur)" w:date="2025-03-07T16:52:00Z">
              <w:r w:rsidRPr="004850A2">
                <w:rPr>
                  <w:rFonts w:ascii="Arial" w:eastAsia="Times New Roman" w:hAnsi="Arial" w:cs="Times New Roman"/>
                  <w:b/>
                  <w:sz w:val="18"/>
                  <w:szCs w:val="20"/>
                  <w:lang w:val="en-GB" w:eastAsia="ja-JP"/>
                </w:rPr>
                <w:t>IE type and reference</w:t>
              </w:r>
            </w:ins>
          </w:p>
        </w:tc>
        <w:tc>
          <w:tcPr>
            <w:tcW w:w="1481" w:type="pct"/>
          </w:tcPr>
          <w:p w14:paraId="3256359A" w14:textId="77777777" w:rsidR="004850A2" w:rsidRPr="004850A2" w:rsidRDefault="004850A2" w:rsidP="004850A2">
            <w:pPr>
              <w:widowControl w:val="0"/>
              <w:jc w:val="center"/>
              <w:rPr>
                <w:ins w:id="32" w:author="Ericsson (Rapporteur)" w:date="2025-03-07T16:52:00Z"/>
                <w:rFonts w:ascii="Arial" w:eastAsia="Times New Roman" w:hAnsi="Arial" w:cs="Times New Roman"/>
                <w:b/>
                <w:sz w:val="18"/>
                <w:szCs w:val="20"/>
                <w:lang w:val="en-GB" w:eastAsia="ja-JP"/>
              </w:rPr>
            </w:pPr>
            <w:ins w:id="33" w:author="Ericsson (Rapporteur)" w:date="2025-03-07T16:52:00Z">
              <w:r w:rsidRPr="004850A2">
                <w:rPr>
                  <w:rFonts w:ascii="Arial" w:eastAsia="Times New Roman" w:hAnsi="Arial" w:cs="Times New Roman"/>
                  <w:b/>
                  <w:sz w:val="18"/>
                  <w:szCs w:val="20"/>
                  <w:lang w:val="en-GB" w:eastAsia="ja-JP"/>
                </w:rPr>
                <w:t>Semantics description</w:t>
              </w:r>
            </w:ins>
          </w:p>
        </w:tc>
      </w:tr>
      <w:tr w:rsidR="004850A2" w:rsidRPr="004850A2" w14:paraId="56F00F1F" w14:textId="77777777" w:rsidTr="007D3DFB">
        <w:trPr>
          <w:ins w:id="34" w:author="Ericsson (Rapporteur)" w:date="2025-03-07T16:52:00Z"/>
        </w:trPr>
        <w:tc>
          <w:tcPr>
            <w:tcW w:w="1259" w:type="pct"/>
          </w:tcPr>
          <w:p w14:paraId="7DE9B838" w14:textId="77777777" w:rsidR="004850A2" w:rsidRPr="004850A2" w:rsidRDefault="004850A2" w:rsidP="004850A2">
            <w:pPr>
              <w:widowControl w:val="0"/>
              <w:rPr>
                <w:ins w:id="35" w:author="Ericsson (Rapporteur)" w:date="2025-03-07T16:52:00Z"/>
                <w:rFonts w:ascii="Arial" w:eastAsia="Times New Roman" w:hAnsi="Arial" w:cs="Times New Roman"/>
                <w:sz w:val="18"/>
                <w:szCs w:val="20"/>
                <w:lang w:eastAsia="ja-JP"/>
              </w:rPr>
            </w:pPr>
            <w:ins w:id="36" w:author="Ericsson (Rapporteur)" w:date="2025-03-07T16:52:00Z">
              <w:r w:rsidRPr="004850A2">
                <w:rPr>
                  <w:rFonts w:ascii="Arial" w:eastAsia="Times New Roman" w:hAnsi="Arial" w:cs="Arial"/>
                  <w:bCs/>
                  <w:sz w:val="18"/>
                  <w:szCs w:val="18"/>
                  <w:lang w:eastAsia="ja-JP"/>
                </w:rPr>
                <w:t xml:space="preserve">Predicted </w:t>
              </w:r>
              <w:r w:rsidRPr="004850A2">
                <w:rPr>
                  <w:rFonts w:ascii="Arial" w:eastAsia="Times New Roman" w:hAnsi="Arial" w:cs="Arial"/>
                  <w:bCs/>
                  <w:sz w:val="18"/>
                  <w:szCs w:val="18"/>
                  <w:lang w:val="en-GB" w:eastAsia="ja-JP"/>
                </w:rPr>
                <w:t xml:space="preserve">CCO </w:t>
              </w:r>
              <w:r w:rsidRPr="004850A2">
                <w:rPr>
                  <w:rFonts w:ascii="Arial" w:eastAsia="Times New Roman" w:hAnsi="Arial" w:cs="Arial"/>
                  <w:bCs/>
                  <w:sz w:val="18"/>
                  <w:szCs w:val="18"/>
                  <w:lang w:eastAsia="ja-JP"/>
                </w:rPr>
                <w:t>i</w:t>
              </w:r>
              <w:r w:rsidRPr="004850A2">
                <w:rPr>
                  <w:rFonts w:ascii="Arial" w:eastAsia="Times New Roman" w:hAnsi="Arial" w:cs="Arial"/>
                  <w:bCs/>
                  <w:sz w:val="18"/>
                  <w:szCs w:val="18"/>
                  <w:lang w:val="en-GB" w:eastAsia="ja-JP"/>
                </w:rPr>
                <w:t xml:space="preserve">ssue </w:t>
              </w:r>
            </w:ins>
          </w:p>
        </w:tc>
        <w:tc>
          <w:tcPr>
            <w:tcW w:w="556" w:type="pct"/>
          </w:tcPr>
          <w:p w14:paraId="0A4D4192" w14:textId="77777777" w:rsidR="004850A2" w:rsidRPr="004850A2" w:rsidRDefault="004850A2" w:rsidP="004850A2">
            <w:pPr>
              <w:widowControl w:val="0"/>
              <w:rPr>
                <w:ins w:id="37" w:author="Ericsson (Rapporteur)" w:date="2025-03-07T16:52:00Z"/>
                <w:rFonts w:ascii="Arial" w:eastAsia="Times New Roman" w:hAnsi="Arial" w:cs="Times New Roman"/>
                <w:sz w:val="18"/>
                <w:szCs w:val="20"/>
                <w:lang w:val="en-GB" w:eastAsia="ja-JP"/>
              </w:rPr>
            </w:pPr>
            <w:ins w:id="38" w:author="Ericsson (Rapporteur)" w:date="2025-03-07T16:52:00Z">
              <w:r w:rsidRPr="004850A2">
                <w:rPr>
                  <w:rFonts w:ascii="Arial" w:eastAsia="Times New Roman" w:hAnsi="Arial" w:cs="Times New Roman"/>
                  <w:sz w:val="18"/>
                  <w:szCs w:val="20"/>
                  <w:lang w:val="en-GB" w:eastAsia="en-US"/>
                </w:rPr>
                <w:t>O</w:t>
              </w:r>
            </w:ins>
          </w:p>
        </w:tc>
        <w:tc>
          <w:tcPr>
            <w:tcW w:w="741" w:type="pct"/>
          </w:tcPr>
          <w:p w14:paraId="50D93004" w14:textId="77777777" w:rsidR="004850A2" w:rsidRPr="004850A2" w:rsidRDefault="004850A2" w:rsidP="004850A2">
            <w:pPr>
              <w:widowControl w:val="0"/>
              <w:rPr>
                <w:ins w:id="39" w:author="Ericsson (Rapporteur)" w:date="2025-03-07T16:52:00Z"/>
                <w:rFonts w:ascii="Arial" w:eastAsia="Times New Roman" w:hAnsi="Arial" w:cs="Times New Roman"/>
                <w:sz w:val="18"/>
                <w:szCs w:val="20"/>
                <w:lang w:val="en-GB" w:eastAsia="ja-JP"/>
              </w:rPr>
            </w:pPr>
          </w:p>
        </w:tc>
        <w:tc>
          <w:tcPr>
            <w:tcW w:w="963" w:type="pct"/>
          </w:tcPr>
          <w:p w14:paraId="3713E936" w14:textId="77777777" w:rsidR="004850A2" w:rsidRPr="004850A2" w:rsidRDefault="004850A2" w:rsidP="004850A2">
            <w:pPr>
              <w:widowControl w:val="0"/>
              <w:rPr>
                <w:ins w:id="40" w:author="Ericsson (Rapporteur)" w:date="2025-03-07T16:52:00Z"/>
                <w:rFonts w:ascii="Arial" w:eastAsia="Times New Roman" w:hAnsi="Arial" w:cs="Times New Roman"/>
                <w:sz w:val="18"/>
                <w:szCs w:val="20"/>
                <w:lang w:val="en-GB" w:eastAsia="ja-JP"/>
              </w:rPr>
            </w:pPr>
            <w:ins w:id="41" w:author="Ericsson (Rapporteur)" w:date="2025-03-07T16:52:00Z">
              <w:r w:rsidRPr="004850A2">
                <w:rPr>
                  <w:rFonts w:ascii="Arial" w:eastAsia="Times New Roman" w:hAnsi="Arial" w:cs="Arial"/>
                  <w:sz w:val="18"/>
                  <w:szCs w:val="18"/>
                  <w:lang w:val="en-GB" w:eastAsia="ja-JP"/>
                </w:rPr>
                <w:t>ENUMERATED (coverage, cell edge capacity, ...)</w:t>
              </w:r>
            </w:ins>
          </w:p>
        </w:tc>
        <w:tc>
          <w:tcPr>
            <w:tcW w:w="1481" w:type="pct"/>
          </w:tcPr>
          <w:p w14:paraId="11E69BB4" w14:textId="77777777" w:rsidR="004850A2" w:rsidRPr="004850A2" w:rsidRDefault="004850A2" w:rsidP="004850A2">
            <w:pPr>
              <w:widowControl w:val="0"/>
              <w:rPr>
                <w:ins w:id="42" w:author="Ericsson (Rapporteur)" w:date="2025-03-07T16:52:00Z"/>
                <w:rFonts w:ascii="Arial" w:eastAsia="Times New Roman" w:hAnsi="Arial" w:cs="Times New Roman"/>
                <w:sz w:val="18"/>
                <w:szCs w:val="20"/>
                <w:lang w:val="en-GB" w:eastAsia="ja-JP"/>
              </w:rPr>
            </w:pPr>
            <w:ins w:id="43" w:author="Ericsson (Rapporteur)" w:date="2025-03-07T16:52:00Z">
              <w:r w:rsidRPr="004850A2">
                <w:rPr>
                  <w:rFonts w:ascii="Arial" w:eastAsia="Times New Roman" w:hAnsi="Arial" w:cs="Arial"/>
                  <w:sz w:val="18"/>
                  <w:szCs w:val="18"/>
                  <w:lang w:val="en-GB" w:eastAsia="ja-JP"/>
                </w:rPr>
                <w:t xml:space="preserve">Indicates the type of </w:t>
              </w:r>
              <w:r w:rsidRPr="004850A2">
                <w:rPr>
                  <w:rFonts w:ascii="Arial" w:eastAsia="Times New Roman" w:hAnsi="Arial" w:cs="Arial"/>
                  <w:sz w:val="18"/>
                  <w:szCs w:val="18"/>
                  <w:lang w:eastAsia="ja-JP"/>
                </w:rPr>
                <w:t xml:space="preserve">predicted </w:t>
              </w:r>
              <w:r w:rsidRPr="004850A2">
                <w:rPr>
                  <w:rFonts w:ascii="Arial" w:eastAsia="Times New Roman" w:hAnsi="Arial" w:cs="Arial"/>
                  <w:sz w:val="18"/>
                  <w:szCs w:val="18"/>
                  <w:lang w:val="en-GB" w:eastAsia="ja-JP"/>
                </w:rPr>
                <w:t>CCO issue.</w:t>
              </w:r>
            </w:ins>
          </w:p>
        </w:tc>
      </w:tr>
      <w:tr w:rsidR="004850A2" w:rsidRPr="004850A2" w14:paraId="6215F1DA" w14:textId="77777777" w:rsidTr="007D3DFB">
        <w:trPr>
          <w:ins w:id="44" w:author="Ericsson (Rapporteur)" w:date="2025-03-07T16:52:00Z"/>
        </w:trPr>
        <w:tc>
          <w:tcPr>
            <w:tcW w:w="1259" w:type="pct"/>
          </w:tcPr>
          <w:p w14:paraId="52810415" w14:textId="77777777" w:rsidR="004850A2" w:rsidRPr="004850A2" w:rsidRDefault="004850A2" w:rsidP="004850A2">
            <w:pPr>
              <w:widowControl w:val="0"/>
              <w:rPr>
                <w:ins w:id="45" w:author="Ericsson (Rapporteur)" w:date="2025-03-07T16:52:00Z"/>
                <w:rFonts w:ascii="Arial" w:eastAsia="Times New Roman" w:hAnsi="Arial" w:cs="Times New Roman"/>
                <w:sz w:val="18"/>
                <w:szCs w:val="20"/>
                <w:lang w:val="en-GB" w:eastAsia="ja-JP"/>
              </w:rPr>
            </w:pPr>
            <w:bookmarkStart w:id="46" w:name="OLE_LINK10" w:colFirst="0" w:colLast="3"/>
            <w:ins w:id="47" w:author="Ericsson (Rapporteur)" w:date="2025-03-07T16:52:00Z">
              <w:r w:rsidRPr="004850A2">
                <w:rPr>
                  <w:rFonts w:ascii="Arial" w:eastAsia="Times New Roman" w:hAnsi="Arial" w:cs="Arial"/>
                  <w:bCs/>
                  <w:sz w:val="18"/>
                  <w:szCs w:val="18"/>
                  <w:lang w:eastAsia="ja-JP"/>
                </w:rPr>
                <w:t xml:space="preserve">Predicted </w:t>
              </w:r>
              <w:r w:rsidRPr="004850A2">
                <w:rPr>
                  <w:rFonts w:ascii="Arial" w:eastAsia="Times New Roman" w:hAnsi="Arial" w:cs="Arial"/>
                  <w:bCs/>
                  <w:sz w:val="18"/>
                  <w:szCs w:val="18"/>
                  <w:lang w:val="en-GB" w:eastAsia="ja-JP"/>
                </w:rPr>
                <w:t>Affected Cells and Beams</w:t>
              </w:r>
            </w:ins>
          </w:p>
        </w:tc>
        <w:tc>
          <w:tcPr>
            <w:tcW w:w="556" w:type="pct"/>
          </w:tcPr>
          <w:p w14:paraId="3A868214" w14:textId="77777777" w:rsidR="004850A2" w:rsidRPr="004850A2" w:rsidRDefault="004850A2" w:rsidP="004850A2">
            <w:pPr>
              <w:widowControl w:val="0"/>
              <w:rPr>
                <w:ins w:id="48" w:author="Ericsson (Rapporteur)" w:date="2025-03-07T16:52:00Z"/>
                <w:rFonts w:ascii="Arial" w:eastAsia="Times New Roman" w:hAnsi="Arial" w:cs="Times New Roman"/>
                <w:sz w:val="18"/>
                <w:szCs w:val="20"/>
                <w:lang w:val="en-GB" w:eastAsia="ja-JP"/>
              </w:rPr>
            </w:pPr>
            <w:ins w:id="49" w:author="Ericsson (Rapporteur)" w:date="2025-03-07T16:52:00Z">
              <w:r w:rsidRPr="004850A2">
                <w:rPr>
                  <w:rFonts w:ascii="Arial" w:eastAsia="Times New Roman" w:hAnsi="Arial" w:cs="Times New Roman"/>
                  <w:sz w:val="18"/>
                  <w:szCs w:val="20"/>
                  <w:lang w:val="en-GB" w:eastAsia="en-US"/>
                </w:rPr>
                <w:t>O</w:t>
              </w:r>
            </w:ins>
          </w:p>
        </w:tc>
        <w:tc>
          <w:tcPr>
            <w:tcW w:w="741" w:type="pct"/>
          </w:tcPr>
          <w:p w14:paraId="55391B0C" w14:textId="77777777" w:rsidR="004850A2" w:rsidRPr="004850A2" w:rsidRDefault="004850A2" w:rsidP="004850A2">
            <w:pPr>
              <w:widowControl w:val="0"/>
              <w:rPr>
                <w:ins w:id="50" w:author="Ericsson (Rapporteur)" w:date="2025-03-07T16:52:00Z"/>
                <w:rFonts w:ascii="Arial" w:eastAsia="Times New Roman" w:hAnsi="Arial" w:cs="Times New Roman"/>
                <w:sz w:val="18"/>
                <w:szCs w:val="20"/>
                <w:lang w:val="en-GB" w:eastAsia="ja-JP"/>
              </w:rPr>
            </w:pPr>
          </w:p>
        </w:tc>
        <w:tc>
          <w:tcPr>
            <w:tcW w:w="963" w:type="pct"/>
          </w:tcPr>
          <w:p w14:paraId="0ACF76C7" w14:textId="77777777" w:rsidR="004850A2" w:rsidRPr="004850A2" w:rsidRDefault="004850A2" w:rsidP="004850A2">
            <w:pPr>
              <w:widowControl w:val="0"/>
              <w:spacing w:after="180"/>
              <w:rPr>
                <w:ins w:id="51" w:author="Ericsson (Rapporteur)" w:date="2025-03-07T16:52:00Z"/>
                <w:rFonts w:ascii="Times New Roman" w:eastAsia="Times New Roman" w:hAnsi="Times New Roman" w:cs="Arial"/>
                <w:bCs/>
                <w:sz w:val="20"/>
                <w:szCs w:val="18"/>
                <w:lang w:val="en-GB" w:eastAsia="en-US"/>
              </w:rPr>
            </w:pPr>
            <w:bookmarkStart w:id="52" w:name="OLE_LINK6"/>
            <w:ins w:id="53" w:author="Ericsson (Rapporteur)" w:date="2025-03-07T16:52:00Z">
              <w:r w:rsidRPr="004850A2">
                <w:rPr>
                  <w:rFonts w:ascii="Arial" w:eastAsia="Times New Roman" w:hAnsi="Arial" w:cs="Arial"/>
                  <w:bCs/>
                  <w:sz w:val="18"/>
                  <w:szCs w:val="18"/>
                  <w:lang w:val="en-GB" w:eastAsia="ja-JP"/>
                </w:rPr>
                <w:t>Affected Cells and Beams</w:t>
              </w:r>
            </w:ins>
          </w:p>
          <w:p w14:paraId="540C547C" w14:textId="77777777" w:rsidR="004850A2" w:rsidRPr="004850A2" w:rsidRDefault="004850A2" w:rsidP="004850A2">
            <w:pPr>
              <w:widowControl w:val="0"/>
              <w:rPr>
                <w:ins w:id="54" w:author="Ericsson (Rapporteur)" w:date="2025-03-07T16:52:00Z"/>
                <w:rFonts w:ascii="Arial" w:eastAsia="Times New Roman" w:hAnsi="Arial" w:cs="Times New Roman"/>
                <w:sz w:val="18"/>
                <w:szCs w:val="20"/>
                <w:lang w:val="en-GB" w:eastAsia="ja-JP"/>
              </w:rPr>
            </w:pPr>
            <w:ins w:id="55" w:author="Ericsson (Rapporteur)" w:date="2025-03-07T16:52:00Z">
              <w:r w:rsidRPr="004850A2">
                <w:rPr>
                  <w:rFonts w:ascii="Arial" w:eastAsia="Malgun Gothic" w:hAnsi="Arial" w:cs="Times New Roman"/>
                  <w:sz w:val="18"/>
                  <w:szCs w:val="18"/>
                  <w:lang w:val="en-GB" w:eastAsia="en-US"/>
                </w:rPr>
                <w:t>9.3.1.212</w:t>
              </w:r>
              <w:bookmarkEnd w:id="52"/>
            </w:ins>
          </w:p>
        </w:tc>
        <w:tc>
          <w:tcPr>
            <w:tcW w:w="1481" w:type="pct"/>
          </w:tcPr>
          <w:p w14:paraId="7811E89E" w14:textId="77777777" w:rsidR="004850A2" w:rsidRPr="004850A2" w:rsidRDefault="004850A2" w:rsidP="004850A2">
            <w:pPr>
              <w:widowControl w:val="0"/>
              <w:rPr>
                <w:ins w:id="56" w:author="Ericsson (Rapporteur)" w:date="2025-03-07T16:52:00Z"/>
                <w:rFonts w:ascii="Arial" w:eastAsia="Times New Roman" w:hAnsi="Arial" w:cs="Times New Roman"/>
                <w:sz w:val="18"/>
                <w:szCs w:val="20"/>
                <w:lang w:val="en-GB" w:eastAsia="ja-JP"/>
              </w:rPr>
            </w:pPr>
          </w:p>
        </w:tc>
      </w:tr>
      <w:bookmarkEnd w:id="46"/>
      <w:tr w:rsidR="004850A2" w:rsidRPr="004850A2" w14:paraId="758CD309" w14:textId="77777777" w:rsidTr="007D3DFB">
        <w:trPr>
          <w:ins w:id="57" w:author="Ericsson (Rapporteur)" w:date="2025-03-07T16:52:00Z"/>
        </w:trPr>
        <w:tc>
          <w:tcPr>
            <w:tcW w:w="1259" w:type="pct"/>
          </w:tcPr>
          <w:p w14:paraId="7EEC2D28" w14:textId="77777777" w:rsidR="004850A2" w:rsidRPr="004850A2" w:rsidRDefault="004850A2" w:rsidP="004850A2">
            <w:pPr>
              <w:widowControl w:val="0"/>
              <w:rPr>
                <w:ins w:id="58" w:author="Ericsson (Rapporteur)" w:date="2025-03-07T16:52:00Z"/>
                <w:rFonts w:ascii="Arial" w:eastAsia="Times New Roman" w:hAnsi="Arial" w:cs="Arial"/>
                <w:bCs/>
                <w:sz w:val="18"/>
                <w:szCs w:val="18"/>
                <w:lang w:eastAsia="ja-JP"/>
              </w:rPr>
            </w:pPr>
            <w:ins w:id="59" w:author="Ericsson (Rapporteur)" w:date="2025-03-07T16:52:00Z">
              <w:r w:rsidRPr="004850A2">
                <w:rPr>
                  <w:rFonts w:ascii="Arial" w:eastAsia="Times New Roman" w:hAnsi="Arial" w:cs="Arial"/>
                  <w:sz w:val="18"/>
                  <w:szCs w:val="18"/>
                </w:rPr>
                <w:t xml:space="preserve">Time </w:t>
              </w:r>
              <w:r w:rsidRPr="004850A2">
                <w:rPr>
                  <w:rFonts w:ascii="Arial" w:eastAsia="宋体" w:hAnsi="Arial" w:cs="Arial" w:hint="eastAsia"/>
                  <w:sz w:val="18"/>
                  <w:szCs w:val="18"/>
                </w:rPr>
                <w:t xml:space="preserve">for </w:t>
              </w:r>
              <w:r w:rsidRPr="004850A2">
                <w:rPr>
                  <w:rFonts w:ascii="Arial" w:eastAsia="宋体" w:hAnsi="Arial" w:cs="Arial"/>
                  <w:sz w:val="18"/>
                  <w:szCs w:val="18"/>
                </w:rPr>
                <w:t>Predicted CCO Issue</w:t>
              </w:r>
            </w:ins>
          </w:p>
        </w:tc>
        <w:tc>
          <w:tcPr>
            <w:tcW w:w="556" w:type="pct"/>
          </w:tcPr>
          <w:p w14:paraId="458D4620" w14:textId="77777777" w:rsidR="004850A2" w:rsidRPr="004850A2" w:rsidRDefault="004850A2" w:rsidP="004850A2">
            <w:pPr>
              <w:widowControl w:val="0"/>
              <w:rPr>
                <w:ins w:id="60" w:author="Ericsson (Rapporteur)" w:date="2025-03-07T16:52:00Z"/>
                <w:rFonts w:ascii="Arial" w:eastAsia="宋体" w:hAnsi="Arial" w:cs="Times New Roman"/>
                <w:sz w:val="18"/>
                <w:szCs w:val="20"/>
              </w:rPr>
            </w:pPr>
            <w:ins w:id="61" w:author="Ericsson (Rapporteur)" w:date="2025-03-07T16:52:00Z">
              <w:r w:rsidRPr="004850A2">
                <w:rPr>
                  <w:rFonts w:ascii="Arial" w:eastAsia="宋体" w:hAnsi="Arial" w:cs="Times New Roman" w:hint="eastAsia"/>
                  <w:sz w:val="18"/>
                  <w:szCs w:val="20"/>
                </w:rPr>
                <w:t>O</w:t>
              </w:r>
            </w:ins>
          </w:p>
        </w:tc>
        <w:tc>
          <w:tcPr>
            <w:tcW w:w="741" w:type="pct"/>
          </w:tcPr>
          <w:p w14:paraId="57C8175C" w14:textId="0AB50905" w:rsidR="004850A2" w:rsidRPr="004850A2" w:rsidRDefault="004850A2" w:rsidP="004850A2">
            <w:pPr>
              <w:widowControl w:val="0"/>
              <w:rPr>
                <w:ins w:id="62" w:author="Ericsson (Rapporteur)" w:date="2025-03-07T16:52:00Z"/>
                <w:rFonts w:ascii="Arial" w:eastAsia="Times New Roman" w:hAnsi="Arial" w:cs="Times New Roman"/>
                <w:sz w:val="18"/>
                <w:szCs w:val="20"/>
                <w:lang w:val="en-GB" w:eastAsia="ja-JP"/>
              </w:rPr>
            </w:pPr>
            <w:ins w:id="63" w:author="Ericsson (Rapporteur)" w:date="2025-03-07T16:52:00Z">
              <w:del w:id="64" w:author="China Telecom" w:date="2025-03-28T11:41:00Z" w16du:dateUtc="2025-03-28T03:41:00Z">
                <w:r w:rsidRPr="004850A2" w:rsidDel="004850A2">
                  <w:rPr>
                    <w:rFonts w:ascii="Arial" w:eastAsia="宋体" w:hAnsi="Arial" w:cs="Times New Roman" w:hint="eastAsia"/>
                    <w:sz w:val="18"/>
                    <w:szCs w:val="20"/>
                  </w:rPr>
                  <w:delText>INTEGER (</w:delText>
                </w:r>
                <w:r w:rsidRPr="004850A2" w:rsidDel="004850A2">
                  <w:rPr>
                    <w:rFonts w:ascii="Arial" w:eastAsia="宋体" w:hAnsi="Arial" w:cs="Times New Roman"/>
                    <w:sz w:val="18"/>
                    <w:szCs w:val="20"/>
                  </w:rPr>
                  <w:delText>1</w:delText>
                </w:r>
                <w:r w:rsidRPr="004850A2" w:rsidDel="004850A2">
                  <w:rPr>
                    <w:rFonts w:ascii="Arial" w:eastAsia="宋体" w:hAnsi="Arial" w:cs="Times New Roman" w:hint="eastAsia"/>
                    <w:sz w:val="18"/>
                    <w:szCs w:val="20"/>
                  </w:rPr>
                  <w:delText>..</w:delText>
                </w:r>
                <w:r w:rsidRPr="004850A2" w:rsidDel="004850A2">
                  <w:rPr>
                    <w:rFonts w:ascii="Arial" w:eastAsia="宋体" w:hAnsi="Arial" w:cs="Times New Roman"/>
                    <w:sz w:val="18"/>
                    <w:szCs w:val="20"/>
                  </w:rPr>
                  <w:delText>FFS</w:delText>
                </w:r>
                <w:r w:rsidRPr="004850A2" w:rsidDel="004850A2">
                  <w:rPr>
                    <w:rFonts w:ascii="Arial" w:eastAsia="宋体" w:hAnsi="Arial" w:cs="Times New Roman" w:hint="eastAsia"/>
                    <w:sz w:val="18"/>
                    <w:szCs w:val="20"/>
                  </w:rPr>
                  <w:delText>, ...)</w:delText>
                </w:r>
              </w:del>
            </w:ins>
          </w:p>
        </w:tc>
        <w:tc>
          <w:tcPr>
            <w:tcW w:w="963" w:type="pct"/>
          </w:tcPr>
          <w:p w14:paraId="3235072E" w14:textId="156EEFE2" w:rsidR="004850A2" w:rsidRPr="004850A2" w:rsidRDefault="004850A2" w:rsidP="004850A2">
            <w:pPr>
              <w:widowControl w:val="0"/>
              <w:rPr>
                <w:ins w:id="65" w:author="Ericsson (Rapporteur)" w:date="2025-03-07T16:52:00Z"/>
                <w:rFonts w:ascii="Arial" w:eastAsia="Times New Roman" w:hAnsi="Arial" w:cs="Times New Roman"/>
                <w:bCs/>
                <w:sz w:val="18"/>
                <w:szCs w:val="20"/>
              </w:rPr>
            </w:pPr>
            <w:ins w:id="66" w:author="China Telecom" w:date="2025-03-28T11:41:00Z" w16du:dateUtc="2025-03-28T03:41:00Z">
              <w:r w:rsidRPr="004850A2">
                <w:rPr>
                  <w:rFonts w:ascii="Arial" w:eastAsia="宋体" w:hAnsi="Arial" w:cs="Times New Roman" w:hint="eastAsia"/>
                  <w:sz w:val="18"/>
                  <w:szCs w:val="20"/>
                </w:rPr>
                <w:t>INTEGER (</w:t>
              </w:r>
              <w:r w:rsidRPr="004850A2">
                <w:rPr>
                  <w:rFonts w:ascii="Arial" w:eastAsia="宋体" w:hAnsi="Arial" w:cs="Times New Roman"/>
                  <w:sz w:val="18"/>
                  <w:szCs w:val="20"/>
                </w:rPr>
                <w:t>1</w:t>
              </w:r>
              <w:r w:rsidRPr="004850A2">
                <w:rPr>
                  <w:rFonts w:ascii="Arial" w:eastAsia="宋体" w:hAnsi="Arial" w:cs="Times New Roman" w:hint="eastAsia"/>
                  <w:sz w:val="18"/>
                  <w:szCs w:val="20"/>
                </w:rPr>
                <w:t>..</w:t>
              </w:r>
              <w:r>
                <w:rPr>
                  <w:rFonts w:ascii="Arial" w:eastAsia="宋体" w:hAnsi="Arial" w:cs="Times New Roman" w:hint="eastAsia"/>
                  <w:sz w:val="18"/>
                  <w:szCs w:val="20"/>
                </w:rPr>
                <w:t>60</w:t>
              </w:r>
              <w:r w:rsidRPr="004850A2">
                <w:rPr>
                  <w:rFonts w:ascii="Arial" w:eastAsia="宋体" w:hAnsi="Arial" w:cs="Times New Roman" w:hint="eastAsia"/>
                  <w:sz w:val="18"/>
                  <w:szCs w:val="20"/>
                </w:rPr>
                <w:t>, ...)</w:t>
              </w:r>
            </w:ins>
          </w:p>
        </w:tc>
        <w:tc>
          <w:tcPr>
            <w:tcW w:w="1481" w:type="pct"/>
          </w:tcPr>
          <w:p w14:paraId="3761329F" w14:textId="77777777" w:rsidR="004850A2" w:rsidRPr="004850A2" w:rsidRDefault="004850A2" w:rsidP="004850A2">
            <w:pPr>
              <w:widowControl w:val="0"/>
              <w:rPr>
                <w:ins w:id="67" w:author="Ericsson (Rapporteur)" w:date="2025-03-07T16:52:00Z"/>
                <w:rFonts w:ascii="Arial" w:eastAsia="Times New Roman" w:hAnsi="Arial" w:cs="Times New Roman"/>
                <w:bCs/>
                <w:sz w:val="18"/>
                <w:szCs w:val="20"/>
              </w:rPr>
            </w:pPr>
            <w:ins w:id="68" w:author="Ericsson (Rapporteur)" w:date="2025-03-07T16:52:00Z">
              <w:r w:rsidRPr="004850A2">
                <w:rPr>
                  <w:rFonts w:ascii="Arial" w:eastAsia="Times New Roman" w:hAnsi="Arial" w:cs="Times New Roman"/>
                  <w:bCs/>
                  <w:sz w:val="18"/>
                  <w:szCs w:val="20"/>
                </w:rPr>
                <w:t xml:space="preserve">Indicates the time when the </w:t>
              </w:r>
              <w:r w:rsidRPr="004850A2">
                <w:rPr>
                  <w:rFonts w:ascii="Arial" w:eastAsia="Times New Roman" w:hAnsi="Arial" w:cs="Times New Roman" w:hint="eastAsia"/>
                  <w:bCs/>
                  <w:sz w:val="18"/>
                  <w:szCs w:val="20"/>
                </w:rPr>
                <w:t xml:space="preserve">predicted CCO issue </w:t>
              </w:r>
              <w:r w:rsidRPr="004850A2">
                <w:rPr>
                  <w:rFonts w:ascii="Arial" w:eastAsia="Times New Roman" w:hAnsi="Arial" w:cs="Times New Roman"/>
                  <w:bCs/>
                  <w:sz w:val="18"/>
                  <w:szCs w:val="20"/>
                </w:rPr>
                <w:t>will happen from the time of receiving this information, in seconds.</w:t>
              </w:r>
            </w:ins>
          </w:p>
          <w:p w14:paraId="26DFDF78" w14:textId="77777777" w:rsidR="004850A2" w:rsidRPr="004850A2" w:rsidRDefault="004850A2" w:rsidP="004850A2">
            <w:pPr>
              <w:widowControl w:val="0"/>
              <w:rPr>
                <w:ins w:id="69" w:author="Ericsson (Rapporteur)" w:date="2025-03-07T16:52:00Z"/>
                <w:rFonts w:ascii="Arial" w:eastAsia="Times New Roman" w:hAnsi="Arial" w:cs="Times New Roman"/>
                <w:sz w:val="18"/>
                <w:szCs w:val="20"/>
                <w:lang w:val="en-GB" w:eastAsia="ja-JP"/>
              </w:rPr>
            </w:pPr>
          </w:p>
        </w:tc>
      </w:tr>
    </w:tbl>
    <w:p w14:paraId="3688F54F" w14:textId="77777777" w:rsidR="004850A2" w:rsidRPr="004850A2" w:rsidRDefault="004850A2" w:rsidP="004850A2">
      <w:pPr>
        <w:spacing w:after="180"/>
        <w:rPr>
          <w:ins w:id="70" w:author="Ericsson (Rapporteur)" w:date="2025-03-07T16:52:00Z"/>
          <w:rFonts w:ascii="Times New Roman" w:eastAsia="Times New Roman" w:hAnsi="Times New Roman" w:cs="Times New Roman"/>
          <w:sz w:val="20"/>
          <w:szCs w:val="20"/>
          <w:lang w:val="en-GB" w:eastAsia="en-US"/>
        </w:rPr>
      </w:pPr>
    </w:p>
    <w:p w14:paraId="3F37A70C" w14:textId="77777777" w:rsidR="004850A2" w:rsidRPr="004850A2" w:rsidRDefault="004850A2" w:rsidP="004850A2">
      <w:pPr>
        <w:widowControl w:val="0"/>
        <w:spacing w:before="120" w:after="180"/>
        <w:ind w:left="1418" w:hanging="1418"/>
        <w:outlineLvl w:val="3"/>
        <w:rPr>
          <w:ins w:id="71" w:author="Ericsson (Rapporteur)" w:date="2025-03-07T16:52:00Z"/>
          <w:rFonts w:ascii="Arial" w:eastAsia="Times New Roman" w:hAnsi="Arial" w:cs="Arial"/>
          <w:sz w:val="24"/>
          <w:szCs w:val="18"/>
        </w:rPr>
      </w:pPr>
      <w:ins w:id="72" w:author="Ericsson (Rapporteur)" w:date="2025-03-07T16:52:00Z">
        <w:r w:rsidRPr="004850A2">
          <w:rPr>
            <w:rFonts w:ascii="Arial" w:eastAsia="Times New Roman" w:hAnsi="Arial" w:cs="Times New Roman"/>
            <w:sz w:val="24"/>
            <w:szCs w:val="20"/>
            <w:lang w:val="en-GB" w:eastAsia="en-US"/>
          </w:rPr>
          <w:t>9.3.1.</w:t>
        </w:r>
        <w:r w:rsidRPr="004850A2">
          <w:rPr>
            <w:rFonts w:ascii="Arial" w:eastAsia="宋体" w:hAnsi="Arial" w:cs="Times New Roman" w:hint="eastAsia"/>
            <w:sz w:val="24"/>
            <w:szCs w:val="20"/>
          </w:rPr>
          <w:t>B</w:t>
        </w:r>
        <w:r w:rsidRPr="004850A2">
          <w:rPr>
            <w:rFonts w:ascii="Arial" w:eastAsia="Times New Roman" w:hAnsi="Arial" w:cs="Times New Roman"/>
            <w:sz w:val="24"/>
            <w:szCs w:val="20"/>
            <w:lang w:val="en-GB" w:eastAsia="en-US"/>
          </w:rPr>
          <w:tab/>
        </w:r>
        <w:r w:rsidRPr="004850A2">
          <w:rPr>
            <w:rFonts w:ascii="Arial" w:eastAsia="Times New Roman" w:hAnsi="Arial" w:cs="Arial" w:hint="eastAsia"/>
            <w:sz w:val="24"/>
            <w:szCs w:val="18"/>
          </w:rPr>
          <w:t>Future Coverage Modification Notification</w:t>
        </w:r>
      </w:ins>
    </w:p>
    <w:p w14:paraId="55105EE9" w14:textId="77777777" w:rsidR="004850A2" w:rsidRPr="004850A2" w:rsidRDefault="004850A2" w:rsidP="004850A2">
      <w:pPr>
        <w:spacing w:after="180"/>
        <w:rPr>
          <w:ins w:id="73" w:author="Ericsson (Rapporteur)" w:date="2025-03-07T16:52:00Z"/>
          <w:rFonts w:ascii="Times New Roman" w:eastAsia="Times New Roman" w:hAnsi="Times New Roman" w:cs="Times New Roman"/>
          <w:sz w:val="20"/>
          <w:szCs w:val="20"/>
          <w:lang w:val="en-GB" w:eastAsia="en-US"/>
        </w:rPr>
      </w:pPr>
      <w:ins w:id="74" w:author="Ericsson (Rapporteur)" w:date="2025-03-07T16:52:00Z">
        <w:r w:rsidRPr="004850A2">
          <w:rPr>
            <w:rFonts w:ascii="Times New Roman" w:eastAsia="Times New Roman" w:hAnsi="Times New Roman" w:cs="Times New Roman" w:hint="eastAsia"/>
            <w:sz w:val="20"/>
            <w:szCs w:val="20"/>
            <w:lang w:val="en-GB" w:eastAsia="en-US"/>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4850A2" w:rsidRPr="004850A2" w14:paraId="0BBE823D" w14:textId="77777777" w:rsidTr="007D3DFB">
        <w:trPr>
          <w:tblHeader/>
          <w:ins w:id="75" w:author="Ericsson (Rapporteur)" w:date="2025-03-07T16:52:00Z"/>
        </w:trPr>
        <w:tc>
          <w:tcPr>
            <w:tcW w:w="1261" w:type="pct"/>
          </w:tcPr>
          <w:p w14:paraId="7015EB88" w14:textId="77777777" w:rsidR="004850A2" w:rsidRPr="004850A2" w:rsidRDefault="004850A2" w:rsidP="004850A2">
            <w:pPr>
              <w:widowControl w:val="0"/>
              <w:jc w:val="center"/>
              <w:rPr>
                <w:ins w:id="76" w:author="Ericsson (Rapporteur)" w:date="2025-03-07T16:52:00Z"/>
                <w:rFonts w:ascii="Arial" w:eastAsia="Times New Roman" w:hAnsi="Arial" w:cs="Times New Roman"/>
                <w:b/>
                <w:sz w:val="18"/>
                <w:szCs w:val="20"/>
                <w:lang w:val="en-GB" w:eastAsia="ja-JP"/>
              </w:rPr>
            </w:pPr>
            <w:ins w:id="77" w:author="Ericsson (Rapporteur)" w:date="2025-03-07T16:52:00Z">
              <w:r w:rsidRPr="004850A2">
                <w:rPr>
                  <w:rFonts w:ascii="Arial" w:eastAsia="Times New Roman" w:hAnsi="Arial" w:cs="Times New Roman"/>
                  <w:b/>
                  <w:sz w:val="18"/>
                  <w:szCs w:val="20"/>
                  <w:lang w:val="en-GB" w:eastAsia="ja-JP"/>
                </w:rPr>
                <w:t>IE/Group Name</w:t>
              </w:r>
            </w:ins>
          </w:p>
        </w:tc>
        <w:tc>
          <w:tcPr>
            <w:tcW w:w="555" w:type="pct"/>
          </w:tcPr>
          <w:p w14:paraId="13F9A6E9" w14:textId="77777777" w:rsidR="004850A2" w:rsidRPr="004850A2" w:rsidRDefault="004850A2" w:rsidP="004850A2">
            <w:pPr>
              <w:widowControl w:val="0"/>
              <w:jc w:val="center"/>
              <w:rPr>
                <w:ins w:id="78" w:author="Ericsson (Rapporteur)" w:date="2025-03-07T16:52:00Z"/>
                <w:rFonts w:ascii="Arial" w:eastAsia="Times New Roman" w:hAnsi="Arial" w:cs="Times New Roman"/>
                <w:b/>
                <w:sz w:val="18"/>
                <w:szCs w:val="20"/>
                <w:lang w:val="en-GB" w:eastAsia="ja-JP"/>
              </w:rPr>
            </w:pPr>
            <w:ins w:id="79" w:author="Ericsson (Rapporteur)" w:date="2025-03-07T16:52:00Z">
              <w:r w:rsidRPr="004850A2">
                <w:rPr>
                  <w:rFonts w:ascii="Arial" w:eastAsia="Times New Roman" w:hAnsi="Arial" w:cs="Times New Roman"/>
                  <w:b/>
                  <w:sz w:val="18"/>
                  <w:szCs w:val="20"/>
                  <w:lang w:val="en-GB" w:eastAsia="ja-JP"/>
                </w:rPr>
                <w:t>Presence</w:t>
              </w:r>
            </w:ins>
          </w:p>
        </w:tc>
        <w:tc>
          <w:tcPr>
            <w:tcW w:w="740" w:type="pct"/>
          </w:tcPr>
          <w:p w14:paraId="6B84FEB3" w14:textId="77777777" w:rsidR="004850A2" w:rsidRPr="004850A2" w:rsidRDefault="004850A2" w:rsidP="004850A2">
            <w:pPr>
              <w:widowControl w:val="0"/>
              <w:jc w:val="center"/>
              <w:rPr>
                <w:ins w:id="80" w:author="Ericsson (Rapporteur)" w:date="2025-03-07T16:52:00Z"/>
                <w:rFonts w:ascii="Arial" w:eastAsia="Times New Roman" w:hAnsi="Arial" w:cs="Times New Roman"/>
                <w:b/>
                <w:sz w:val="18"/>
                <w:szCs w:val="20"/>
                <w:lang w:val="en-GB" w:eastAsia="ja-JP"/>
              </w:rPr>
            </w:pPr>
            <w:ins w:id="81" w:author="Ericsson (Rapporteur)" w:date="2025-03-07T16:52:00Z">
              <w:r w:rsidRPr="004850A2">
                <w:rPr>
                  <w:rFonts w:ascii="Arial" w:eastAsia="Times New Roman" w:hAnsi="Arial" w:cs="Times New Roman"/>
                  <w:b/>
                  <w:sz w:val="18"/>
                  <w:szCs w:val="20"/>
                  <w:lang w:val="en-GB" w:eastAsia="ja-JP"/>
                </w:rPr>
                <w:t>Range</w:t>
              </w:r>
            </w:ins>
          </w:p>
        </w:tc>
        <w:tc>
          <w:tcPr>
            <w:tcW w:w="963" w:type="pct"/>
          </w:tcPr>
          <w:p w14:paraId="682C12DC" w14:textId="77777777" w:rsidR="004850A2" w:rsidRPr="004850A2" w:rsidRDefault="004850A2" w:rsidP="004850A2">
            <w:pPr>
              <w:widowControl w:val="0"/>
              <w:jc w:val="center"/>
              <w:rPr>
                <w:ins w:id="82" w:author="Ericsson (Rapporteur)" w:date="2025-03-07T16:52:00Z"/>
                <w:rFonts w:ascii="Arial" w:eastAsia="Times New Roman" w:hAnsi="Arial" w:cs="Times New Roman"/>
                <w:b/>
                <w:sz w:val="18"/>
                <w:szCs w:val="20"/>
                <w:lang w:val="en-GB" w:eastAsia="ja-JP"/>
              </w:rPr>
            </w:pPr>
            <w:ins w:id="83" w:author="Ericsson (Rapporteur)" w:date="2025-03-07T16:52:00Z">
              <w:r w:rsidRPr="004850A2">
                <w:rPr>
                  <w:rFonts w:ascii="Arial" w:eastAsia="Times New Roman" w:hAnsi="Arial" w:cs="Times New Roman"/>
                  <w:b/>
                  <w:sz w:val="18"/>
                  <w:szCs w:val="20"/>
                  <w:lang w:val="en-GB" w:eastAsia="ja-JP"/>
                </w:rPr>
                <w:t>IE type and reference</w:t>
              </w:r>
            </w:ins>
          </w:p>
        </w:tc>
        <w:tc>
          <w:tcPr>
            <w:tcW w:w="1481" w:type="pct"/>
          </w:tcPr>
          <w:p w14:paraId="7DDC693F" w14:textId="77777777" w:rsidR="004850A2" w:rsidRPr="004850A2" w:rsidRDefault="004850A2" w:rsidP="004850A2">
            <w:pPr>
              <w:widowControl w:val="0"/>
              <w:jc w:val="center"/>
              <w:rPr>
                <w:ins w:id="84" w:author="Ericsson (Rapporteur)" w:date="2025-03-07T16:52:00Z"/>
                <w:rFonts w:ascii="Arial" w:eastAsia="Times New Roman" w:hAnsi="Arial" w:cs="Times New Roman"/>
                <w:b/>
                <w:sz w:val="18"/>
                <w:szCs w:val="20"/>
                <w:lang w:val="en-GB" w:eastAsia="ja-JP"/>
              </w:rPr>
            </w:pPr>
            <w:ins w:id="85" w:author="Ericsson (Rapporteur)" w:date="2025-03-07T16:52:00Z">
              <w:r w:rsidRPr="004850A2">
                <w:rPr>
                  <w:rFonts w:ascii="Arial" w:eastAsia="Times New Roman" w:hAnsi="Arial" w:cs="Times New Roman"/>
                  <w:b/>
                  <w:sz w:val="18"/>
                  <w:szCs w:val="20"/>
                  <w:lang w:val="en-GB" w:eastAsia="ja-JP"/>
                </w:rPr>
                <w:t>Semantics description</w:t>
              </w:r>
            </w:ins>
          </w:p>
        </w:tc>
      </w:tr>
      <w:tr w:rsidR="004850A2" w:rsidRPr="004850A2" w14:paraId="21A6FD60" w14:textId="77777777" w:rsidTr="007D3DFB">
        <w:trPr>
          <w:ins w:id="86"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26970473" w14:textId="77777777" w:rsidR="004850A2" w:rsidRPr="004850A2" w:rsidRDefault="004850A2" w:rsidP="004850A2">
            <w:pPr>
              <w:widowControl w:val="0"/>
              <w:rPr>
                <w:ins w:id="87" w:author="Ericsson (Rapporteur)" w:date="2025-03-07T16:52:00Z"/>
                <w:rFonts w:ascii="Arial" w:eastAsia="Times New Roman" w:hAnsi="Arial" w:cs="Arial"/>
                <w:sz w:val="18"/>
                <w:szCs w:val="18"/>
              </w:rPr>
            </w:pPr>
            <w:ins w:id="88" w:author="Ericsson (Rapporteur)" w:date="2025-03-07T16:52:00Z">
              <w:r w:rsidRPr="004850A2">
                <w:rPr>
                  <w:rFonts w:ascii="Arial" w:eastAsia="Times New Roman" w:hAnsi="Arial" w:cs="Arial"/>
                  <w:b/>
                  <w:bCs/>
                  <w:sz w:val="18"/>
                  <w:szCs w:val="18"/>
                </w:rPr>
                <w:t xml:space="preserve">Future Coverage Modification </w:t>
              </w:r>
              <w:r w:rsidRPr="004850A2">
                <w:rPr>
                  <w:rFonts w:ascii="Arial" w:eastAsia="Times New Roman" w:hAnsi="Arial" w:cs="Arial" w:hint="eastAsia"/>
                  <w:b/>
                  <w:bCs/>
                  <w:sz w:val="18"/>
                  <w:szCs w:val="18"/>
                </w:rPr>
                <w:t xml:space="preserve">Notification </w:t>
              </w:r>
              <w:r w:rsidRPr="004850A2">
                <w:rPr>
                  <w:rFonts w:ascii="Arial" w:eastAsia="Times New Roman" w:hAnsi="Arial" w:cs="Arial"/>
                  <w:b/>
                  <w:bCs/>
                  <w:sz w:val="18"/>
                  <w:szCs w:val="18"/>
                </w:rPr>
                <w:t>List</w:t>
              </w:r>
            </w:ins>
          </w:p>
        </w:tc>
        <w:tc>
          <w:tcPr>
            <w:tcW w:w="555" w:type="pct"/>
            <w:tcBorders>
              <w:top w:val="single" w:sz="4" w:space="0" w:color="auto"/>
              <w:left w:val="single" w:sz="4" w:space="0" w:color="auto"/>
              <w:bottom w:val="single" w:sz="4" w:space="0" w:color="auto"/>
              <w:right w:val="single" w:sz="4" w:space="0" w:color="auto"/>
            </w:tcBorders>
          </w:tcPr>
          <w:p w14:paraId="0A9282A7" w14:textId="77777777" w:rsidR="004850A2" w:rsidRPr="004850A2" w:rsidRDefault="004850A2" w:rsidP="004850A2">
            <w:pPr>
              <w:widowControl w:val="0"/>
              <w:rPr>
                <w:ins w:id="89" w:author="Ericsson (Rapporteur)" w:date="2025-03-07T16:52:00Z"/>
                <w:rFonts w:ascii="Arial" w:eastAsia="Times New Roman" w:hAnsi="Arial" w:cs="Arial"/>
                <w:sz w:val="18"/>
                <w:szCs w:val="18"/>
              </w:rPr>
            </w:pPr>
          </w:p>
        </w:tc>
        <w:tc>
          <w:tcPr>
            <w:tcW w:w="740" w:type="pct"/>
            <w:tcBorders>
              <w:top w:val="single" w:sz="4" w:space="0" w:color="auto"/>
              <w:left w:val="single" w:sz="4" w:space="0" w:color="auto"/>
              <w:bottom w:val="single" w:sz="4" w:space="0" w:color="auto"/>
              <w:right w:val="single" w:sz="4" w:space="0" w:color="auto"/>
            </w:tcBorders>
          </w:tcPr>
          <w:p w14:paraId="31AAF019" w14:textId="77777777" w:rsidR="004850A2" w:rsidRPr="004850A2" w:rsidRDefault="004850A2" w:rsidP="004850A2">
            <w:pPr>
              <w:widowControl w:val="0"/>
              <w:rPr>
                <w:ins w:id="90" w:author="Ericsson (Rapporteur)" w:date="2025-03-07T16:52:00Z"/>
                <w:rFonts w:ascii="Arial" w:eastAsia="Times New Roman" w:hAnsi="Arial" w:cs="Arial"/>
                <w:sz w:val="18"/>
                <w:szCs w:val="18"/>
                <w:lang w:eastAsia="ja-JP"/>
              </w:rPr>
            </w:pPr>
            <w:ins w:id="91" w:author="Ericsson (Rapporteur)" w:date="2025-03-07T16:52:00Z">
              <w:r w:rsidRPr="004850A2">
                <w:rPr>
                  <w:rFonts w:ascii="Arial" w:eastAsia="Times New Roman" w:hAnsi="Arial" w:cs="Arial"/>
                  <w:i/>
                  <w:iCs/>
                  <w:sz w:val="18"/>
                  <w:szCs w:val="18"/>
                  <w:lang w:eastAsia="ja-JP"/>
                </w:rPr>
                <w:t>1</w:t>
              </w:r>
            </w:ins>
          </w:p>
        </w:tc>
        <w:tc>
          <w:tcPr>
            <w:tcW w:w="963" w:type="pct"/>
            <w:tcBorders>
              <w:top w:val="single" w:sz="4" w:space="0" w:color="auto"/>
              <w:left w:val="single" w:sz="4" w:space="0" w:color="auto"/>
              <w:bottom w:val="single" w:sz="4" w:space="0" w:color="auto"/>
              <w:right w:val="single" w:sz="4" w:space="0" w:color="auto"/>
            </w:tcBorders>
          </w:tcPr>
          <w:p w14:paraId="05C9C81A" w14:textId="77777777" w:rsidR="004850A2" w:rsidRPr="004850A2" w:rsidRDefault="004850A2" w:rsidP="004850A2">
            <w:pPr>
              <w:widowControl w:val="0"/>
              <w:rPr>
                <w:ins w:id="92" w:author="Ericsson (Rapporteur)" w:date="2025-03-07T16:52:00Z"/>
                <w:rFonts w:ascii="Arial" w:eastAsia="Times New Roman" w:hAnsi="Arial" w:cs="Arial"/>
                <w:sz w:val="18"/>
                <w:szCs w:val="18"/>
              </w:rPr>
            </w:pPr>
          </w:p>
        </w:tc>
        <w:tc>
          <w:tcPr>
            <w:tcW w:w="1481" w:type="pct"/>
            <w:tcBorders>
              <w:top w:val="single" w:sz="4" w:space="0" w:color="auto"/>
              <w:left w:val="single" w:sz="4" w:space="0" w:color="auto"/>
              <w:bottom w:val="single" w:sz="4" w:space="0" w:color="auto"/>
              <w:right w:val="single" w:sz="4" w:space="0" w:color="auto"/>
            </w:tcBorders>
          </w:tcPr>
          <w:p w14:paraId="290E38D5" w14:textId="77777777" w:rsidR="004850A2" w:rsidRPr="004850A2" w:rsidRDefault="004850A2" w:rsidP="004850A2">
            <w:pPr>
              <w:widowControl w:val="0"/>
              <w:rPr>
                <w:ins w:id="93" w:author="Ericsson (Rapporteur)" w:date="2025-03-07T16:52:00Z"/>
                <w:rFonts w:ascii="Arial" w:eastAsia="Times New Roman" w:hAnsi="Arial" w:cs="Arial"/>
                <w:sz w:val="18"/>
                <w:szCs w:val="18"/>
                <w:lang w:val="en-GB" w:eastAsia="ja-JP"/>
              </w:rPr>
            </w:pPr>
          </w:p>
        </w:tc>
      </w:tr>
      <w:tr w:rsidR="004850A2" w:rsidRPr="004850A2" w14:paraId="23CDCAF6" w14:textId="77777777" w:rsidTr="007D3DFB">
        <w:trPr>
          <w:ins w:id="94"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1E5315FB" w14:textId="77777777" w:rsidR="004850A2" w:rsidRPr="004850A2" w:rsidRDefault="004850A2" w:rsidP="004850A2">
            <w:pPr>
              <w:widowControl w:val="0"/>
              <w:rPr>
                <w:ins w:id="95" w:author="Ericsson (Rapporteur)" w:date="2025-03-07T16:52:00Z"/>
                <w:rFonts w:ascii="Arial" w:eastAsia="Times New Roman" w:hAnsi="Arial" w:cs="Arial"/>
                <w:b/>
                <w:bCs/>
                <w:sz w:val="18"/>
                <w:szCs w:val="18"/>
              </w:rPr>
            </w:pPr>
            <w:ins w:id="96" w:author="Ericsson (Rapporteur)" w:date="2025-03-07T16:52:00Z">
              <w:r w:rsidRPr="004850A2">
                <w:rPr>
                  <w:rFonts w:ascii="Arial" w:eastAsia="Times New Roman" w:hAnsi="Arial" w:cs="Arial"/>
                  <w:b/>
                  <w:bCs/>
                  <w:sz w:val="18"/>
                  <w:szCs w:val="18"/>
                </w:rPr>
                <w:t xml:space="preserve">  &gt;Future Coverage Modification </w:t>
              </w:r>
              <w:r w:rsidRPr="004850A2">
                <w:rPr>
                  <w:rFonts w:ascii="Arial" w:eastAsia="Times New Roman" w:hAnsi="Arial" w:cs="Arial" w:hint="eastAsia"/>
                  <w:b/>
                  <w:bCs/>
                  <w:sz w:val="18"/>
                  <w:szCs w:val="18"/>
                </w:rPr>
                <w:t xml:space="preserve">Notification </w:t>
              </w:r>
              <w:r w:rsidRPr="004850A2">
                <w:rPr>
                  <w:rFonts w:ascii="Arial" w:eastAsia="Times New Roman" w:hAnsi="Arial" w:cs="Arial"/>
                  <w:b/>
                  <w:bCs/>
                  <w:sz w:val="18"/>
                  <w:szCs w:val="18"/>
                </w:rPr>
                <w:t>Item</w:t>
              </w:r>
            </w:ins>
          </w:p>
        </w:tc>
        <w:tc>
          <w:tcPr>
            <w:tcW w:w="555" w:type="pct"/>
            <w:tcBorders>
              <w:top w:val="single" w:sz="4" w:space="0" w:color="auto"/>
              <w:left w:val="single" w:sz="4" w:space="0" w:color="auto"/>
              <w:bottom w:val="single" w:sz="4" w:space="0" w:color="auto"/>
              <w:right w:val="single" w:sz="4" w:space="0" w:color="auto"/>
            </w:tcBorders>
          </w:tcPr>
          <w:p w14:paraId="747F0A4F" w14:textId="77777777" w:rsidR="004850A2" w:rsidRPr="004850A2" w:rsidRDefault="004850A2" w:rsidP="004850A2">
            <w:pPr>
              <w:widowControl w:val="0"/>
              <w:rPr>
                <w:ins w:id="97" w:author="Ericsson (Rapporteur)" w:date="2025-03-07T16:52:00Z"/>
                <w:rFonts w:ascii="Arial" w:eastAsia="Times New Roman" w:hAnsi="Arial" w:cs="Arial"/>
                <w:sz w:val="18"/>
                <w:szCs w:val="18"/>
              </w:rPr>
            </w:pPr>
          </w:p>
        </w:tc>
        <w:tc>
          <w:tcPr>
            <w:tcW w:w="740" w:type="pct"/>
            <w:tcBorders>
              <w:top w:val="single" w:sz="4" w:space="0" w:color="auto"/>
              <w:left w:val="single" w:sz="4" w:space="0" w:color="auto"/>
              <w:bottom w:val="single" w:sz="4" w:space="0" w:color="auto"/>
              <w:right w:val="single" w:sz="4" w:space="0" w:color="auto"/>
            </w:tcBorders>
          </w:tcPr>
          <w:p w14:paraId="48BB6785" w14:textId="77777777" w:rsidR="004850A2" w:rsidRPr="004850A2" w:rsidRDefault="004850A2" w:rsidP="004850A2">
            <w:pPr>
              <w:widowControl w:val="0"/>
              <w:rPr>
                <w:ins w:id="98" w:author="Ericsson (Rapporteur)" w:date="2025-03-07T16:52:00Z"/>
                <w:rFonts w:ascii="Arial" w:eastAsia="Times New Roman" w:hAnsi="Arial" w:cs="Arial"/>
                <w:sz w:val="18"/>
                <w:szCs w:val="18"/>
                <w:lang w:eastAsia="ja-JP"/>
              </w:rPr>
            </w:pPr>
            <w:ins w:id="99" w:author="Ericsson (Rapporteur)" w:date="2025-03-07T16:52:00Z">
              <w:r w:rsidRPr="004850A2">
                <w:rPr>
                  <w:rFonts w:ascii="Arial" w:eastAsia="Times New Roman" w:hAnsi="Arial" w:cs="Arial"/>
                  <w:sz w:val="18"/>
                  <w:szCs w:val="18"/>
                  <w:lang w:eastAsia="ja-JP"/>
                </w:rPr>
                <w:t>1..&lt;</w:t>
              </w:r>
              <w:r w:rsidRPr="004850A2">
                <w:rPr>
                  <w:rFonts w:ascii="Arial" w:eastAsia="Times New Roman" w:hAnsi="Arial" w:cs="Times New Roman"/>
                  <w:sz w:val="18"/>
                  <w:szCs w:val="20"/>
                  <w:lang w:val="en-GB" w:eastAsia="en-US"/>
                </w:rPr>
                <w:t>maxCellingNBDU</w:t>
              </w:r>
              <w:r w:rsidRPr="004850A2">
                <w:rPr>
                  <w:rFonts w:ascii="Arial" w:eastAsia="Times New Roman" w:hAnsi="Arial" w:cs="Arial"/>
                  <w:sz w:val="18"/>
                  <w:szCs w:val="18"/>
                  <w:lang w:eastAsia="ja-JP"/>
                </w:rPr>
                <w:t>&gt;</w:t>
              </w:r>
            </w:ins>
          </w:p>
        </w:tc>
        <w:tc>
          <w:tcPr>
            <w:tcW w:w="963" w:type="pct"/>
            <w:tcBorders>
              <w:top w:val="single" w:sz="4" w:space="0" w:color="auto"/>
              <w:left w:val="single" w:sz="4" w:space="0" w:color="auto"/>
              <w:bottom w:val="single" w:sz="4" w:space="0" w:color="auto"/>
              <w:right w:val="single" w:sz="4" w:space="0" w:color="auto"/>
            </w:tcBorders>
          </w:tcPr>
          <w:p w14:paraId="587F25AB" w14:textId="77777777" w:rsidR="004850A2" w:rsidRPr="004850A2" w:rsidRDefault="004850A2" w:rsidP="004850A2">
            <w:pPr>
              <w:widowControl w:val="0"/>
              <w:rPr>
                <w:ins w:id="100" w:author="Ericsson (Rapporteur)" w:date="2025-03-07T16:52:00Z"/>
                <w:rFonts w:ascii="Arial" w:eastAsia="Times New Roman" w:hAnsi="Arial" w:cs="Arial"/>
                <w:sz w:val="18"/>
                <w:szCs w:val="18"/>
              </w:rPr>
            </w:pPr>
          </w:p>
        </w:tc>
        <w:tc>
          <w:tcPr>
            <w:tcW w:w="1481" w:type="pct"/>
            <w:tcBorders>
              <w:top w:val="single" w:sz="4" w:space="0" w:color="auto"/>
              <w:left w:val="single" w:sz="4" w:space="0" w:color="auto"/>
              <w:bottom w:val="single" w:sz="4" w:space="0" w:color="auto"/>
              <w:right w:val="single" w:sz="4" w:space="0" w:color="auto"/>
            </w:tcBorders>
          </w:tcPr>
          <w:p w14:paraId="20D4EE7C" w14:textId="77777777" w:rsidR="004850A2" w:rsidRPr="004850A2" w:rsidRDefault="004850A2" w:rsidP="004850A2">
            <w:pPr>
              <w:widowControl w:val="0"/>
              <w:rPr>
                <w:ins w:id="101" w:author="Ericsson (Rapporteur)" w:date="2025-03-07T16:52:00Z"/>
                <w:rFonts w:ascii="Arial" w:eastAsia="Times New Roman" w:hAnsi="Arial" w:cs="Arial"/>
                <w:sz w:val="18"/>
                <w:szCs w:val="18"/>
                <w:lang w:val="en-GB" w:eastAsia="ja-JP"/>
              </w:rPr>
            </w:pPr>
          </w:p>
        </w:tc>
      </w:tr>
      <w:tr w:rsidR="004850A2" w:rsidRPr="004850A2" w14:paraId="68CA1CF8" w14:textId="77777777" w:rsidTr="007D3DFB">
        <w:trPr>
          <w:ins w:id="102"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28F016E3" w14:textId="77777777" w:rsidR="004850A2" w:rsidRPr="004850A2" w:rsidRDefault="004850A2" w:rsidP="004850A2">
            <w:pPr>
              <w:widowControl w:val="0"/>
              <w:rPr>
                <w:ins w:id="103" w:author="Ericsson (Rapporteur)" w:date="2025-03-07T16:52:00Z"/>
                <w:rFonts w:ascii="Arial" w:eastAsia="Times New Roman" w:hAnsi="Arial" w:cs="Arial"/>
                <w:b/>
                <w:bCs/>
                <w:sz w:val="18"/>
                <w:szCs w:val="18"/>
              </w:rPr>
            </w:pPr>
            <w:ins w:id="104" w:author="Ericsson (Rapporteur)" w:date="2025-03-07T16:52:00Z">
              <w:r w:rsidRPr="004850A2">
                <w:rPr>
                  <w:rFonts w:ascii="Arial" w:eastAsia="Times New Roman" w:hAnsi="Arial" w:cs="Arial"/>
                  <w:sz w:val="18"/>
                  <w:szCs w:val="18"/>
                </w:rPr>
                <w:t xml:space="preserve">    &gt;&gt;NR CGI</w:t>
              </w:r>
            </w:ins>
          </w:p>
        </w:tc>
        <w:tc>
          <w:tcPr>
            <w:tcW w:w="555" w:type="pct"/>
            <w:tcBorders>
              <w:top w:val="single" w:sz="4" w:space="0" w:color="auto"/>
              <w:left w:val="single" w:sz="4" w:space="0" w:color="auto"/>
              <w:bottom w:val="single" w:sz="4" w:space="0" w:color="auto"/>
              <w:right w:val="single" w:sz="4" w:space="0" w:color="auto"/>
            </w:tcBorders>
          </w:tcPr>
          <w:p w14:paraId="1DAABBF0" w14:textId="77777777" w:rsidR="004850A2" w:rsidRPr="004850A2" w:rsidRDefault="004850A2" w:rsidP="004850A2">
            <w:pPr>
              <w:widowControl w:val="0"/>
              <w:rPr>
                <w:ins w:id="105" w:author="Ericsson (Rapporteur)" w:date="2025-03-07T16:52:00Z"/>
                <w:rFonts w:ascii="Arial" w:eastAsia="Times New Roman" w:hAnsi="Arial" w:cs="Arial"/>
                <w:sz w:val="18"/>
                <w:szCs w:val="18"/>
              </w:rPr>
            </w:pPr>
            <w:ins w:id="106" w:author="Ericsson (Rapporteur)" w:date="2025-03-07T16:52:00Z">
              <w:r w:rsidRPr="004850A2">
                <w:rPr>
                  <w:rFonts w:ascii="Arial" w:eastAsia="Times New Roman" w:hAnsi="Arial" w:cs="Arial"/>
                  <w:sz w:val="18"/>
                  <w:szCs w:val="18"/>
                </w:rPr>
                <w:t>M</w:t>
              </w:r>
            </w:ins>
          </w:p>
        </w:tc>
        <w:tc>
          <w:tcPr>
            <w:tcW w:w="740" w:type="pct"/>
            <w:tcBorders>
              <w:top w:val="single" w:sz="4" w:space="0" w:color="auto"/>
              <w:left w:val="single" w:sz="4" w:space="0" w:color="auto"/>
              <w:bottom w:val="single" w:sz="4" w:space="0" w:color="auto"/>
              <w:right w:val="single" w:sz="4" w:space="0" w:color="auto"/>
            </w:tcBorders>
          </w:tcPr>
          <w:p w14:paraId="39F8A5E1" w14:textId="77777777" w:rsidR="004850A2" w:rsidRPr="004850A2" w:rsidRDefault="004850A2" w:rsidP="004850A2">
            <w:pPr>
              <w:widowControl w:val="0"/>
              <w:rPr>
                <w:ins w:id="107" w:author="Ericsson (Rapporteur)" w:date="2025-03-07T16:52:00Z"/>
                <w:rFonts w:ascii="Arial" w:eastAsia="Times New Roman" w:hAnsi="Arial" w:cs="Arial"/>
                <w:sz w:val="18"/>
                <w:szCs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13006B5A" w14:textId="77777777" w:rsidR="004850A2" w:rsidRPr="004850A2" w:rsidRDefault="004850A2" w:rsidP="004850A2">
            <w:pPr>
              <w:widowControl w:val="0"/>
              <w:rPr>
                <w:ins w:id="108" w:author="Ericsson (Rapporteur)" w:date="2025-03-07T16:52:00Z"/>
                <w:rFonts w:ascii="Arial" w:eastAsia="Times New Roman" w:hAnsi="Arial" w:cs="Arial"/>
                <w:sz w:val="18"/>
                <w:szCs w:val="18"/>
              </w:rPr>
            </w:pPr>
            <w:ins w:id="109" w:author="Ericsson (Rapporteur)" w:date="2025-03-07T16:52:00Z">
              <w:r w:rsidRPr="004850A2">
                <w:rPr>
                  <w:rFonts w:ascii="Arial" w:eastAsia="Times New Roman" w:hAnsi="Arial" w:cs="Arial"/>
                  <w:sz w:val="18"/>
                  <w:szCs w:val="18"/>
                </w:rPr>
                <w:t>9.3.1.12</w:t>
              </w:r>
            </w:ins>
          </w:p>
        </w:tc>
        <w:tc>
          <w:tcPr>
            <w:tcW w:w="1481" w:type="pct"/>
            <w:tcBorders>
              <w:top w:val="single" w:sz="4" w:space="0" w:color="auto"/>
              <w:left w:val="single" w:sz="4" w:space="0" w:color="auto"/>
              <w:bottom w:val="single" w:sz="4" w:space="0" w:color="auto"/>
              <w:right w:val="single" w:sz="4" w:space="0" w:color="auto"/>
            </w:tcBorders>
          </w:tcPr>
          <w:p w14:paraId="12232188" w14:textId="77777777" w:rsidR="004850A2" w:rsidRPr="004850A2" w:rsidRDefault="004850A2" w:rsidP="004850A2">
            <w:pPr>
              <w:widowControl w:val="0"/>
              <w:rPr>
                <w:ins w:id="110" w:author="Ericsson (Rapporteur)" w:date="2025-03-07T16:52:00Z"/>
                <w:rFonts w:ascii="Arial" w:eastAsia="Times New Roman" w:hAnsi="Arial" w:cs="Arial"/>
                <w:sz w:val="18"/>
                <w:szCs w:val="18"/>
                <w:lang w:val="en-GB" w:eastAsia="ja-JP"/>
              </w:rPr>
            </w:pPr>
          </w:p>
        </w:tc>
      </w:tr>
      <w:tr w:rsidR="004850A2" w:rsidRPr="004850A2" w14:paraId="445EC574" w14:textId="77777777" w:rsidTr="007D3DFB">
        <w:trPr>
          <w:ins w:id="111"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2CC649A2" w14:textId="77777777" w:rsidR="004850A2" w:rsidRPr="004850A2" w:rsidRDefault="004850A2" w:rsidP="004850A2">
            <w:pPr>
              <w:widowControl w:val="0"/>
              <w:rPr>
                <w:ins w:id="112" w:author="Ericsson (Rapporteur)" w:date="2025-03-07T16:52:00Z"/>
                <w:rFonts w:ascii="Arial" w:eastAsia="Times New Roman" w:hAnsi="Arial" w:cs="Arial"/>
                <w:sz w:val="18"/>
                <w:szCs w:val="18"/>
              </w:rPr>
            </w:pPr>
            <w:ins w:id="113" w:author="Ericsson (Rapporteur)" w:date="2025-03-07T16:52:00Z">
              <w:r w:rsidRPr="004850A2">
                <w:rPr>
                  <w:rFonts w:ascii="Arial" w:eastAsia="Times New Roman" w:hAnsi="Arial" w:cs="Arial"/>
                  <w:sz w:val="18"/>
                  <w:szCs w:val="18"/>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4E03A923" w14:textId="77777777" w:rsidR="004850A2" w:rsidRPr="004850A2" w:rsidRDefault="004850A2" w:rsidP="004850A2">
            <w:pPr>
              <w:widowControl w:val="0"/>
              <w:rPr>
                <w:ins w:id="114" w:author="Ericsson (Rapporteur)" w:date="2025-03-07T16:52:00Z"/>
                <w:rFonts w:ascii="Arial" w:eastAsia="Times New Roman" w:hAnsi="Arial" w:cs="Arial"/>
                <w:sz w:val="18"/>
                <w:szCs w:val="18"/>
              </w:rPr>
            </w:pPr>
            <w:ins w:id="115" w:author="Ericsson (Rapporteur)" w:date="2025-03-07T16:52:00Z">
              <w:r w:rsidRPr="004850A2">
                <w:rPr>
                  <w:rFonts w:ascii="Arial" w:eastAsia="Times New Roman" w:hAnsi="Arial" w:cs="Arial"/>
                  <w:sz w:val="18"/>
                  <w:szCs w:val="18"/>
                </w:rPr>
                <w:t>M</w:t>
              </w:r>
            </w:ins>
          </w:p>
        </w:tc>
        <w:tc>
          <w:tcPr>
            <w:tcW w:w="740" w:type="pct"/>
            <w:tcBorders>
              <w:top w:val="single" w:sz="4" w:space="0" w:color="auto"/>
              <w:left w:val="single" w:sz="4" w:space="0" w:color="auto"/>
              <w:bottom w:val="single" w:sz="4" w:space="0" w:color="auto"/>
              <w:right w:val="single" w:sz="4" w:space="0" w:color="auto"/>
            </w:tcBorders>
          </w:tcPr>
          <w:p w14:paraId="7D7C8305" w14:textId="77777777" w:rsidR="004850A2" w:rsidRPr="004850A2" w:rsidRDefault="004850A2" w:rsidP="004850A2">
            <w:pPr>
              <w:widowControl w:val="0"/>
              <w:rPr>
                <w:ins w:id="116" w:author="Ericsson (Rapporteur)" w:date="2025-03-07T16:52:00Z"/>
                <w:rFonts w:ascii="Arial" w:eastAsia="Times New Roman" w:hAnsi="Arial" w:cs="Arial"/>
                <w:sz w:val="18"/>
                <w:szCs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2CBB58D2" w14:textId="77777777" w:rsidR="004850A2" w:rsidRPr="004850A2" w:rsidRDefault="004850A2" w:rsidP="004850A2">
            <w:pPr>
              <w:widowControl w:val="0"/>
              <w:rPr>
                <w:ins w:id="117" w:author="Ericsson (Rapporteur)" w:date="2025-03-07T16:52:00Z"/>
                <w:rFonts w:ascii="Arial" w:eastAsia="Times New Roman" w:hAnsi="Arial" w:cs="Arial"/>
                <w:sz w:val="18"/>
                <w:szCs w:val="18"/>
              </w:rPr>
            </w:pPr>
            <w:ins w:id="118" w:author="Ericsson (Rapporteur)" w:date="2025-03-07T16:52:00Z">
              <w:r w:rsidRPr="004850A2">
                <w:rPr>
                  <w:rFonts w:ascii="Arial" w:eastAsia="宋体" w:hAnsi="Arial" w:cs="Times New Roman" w:hint="eastAsia"/>
                  <w:sz w:val="18"/>
                  <w:szCs w:val="20"/>
                </w:rPr>
                <w:t>INTEGER (0..63</w:t>
              </w:r>
              <w:r w:rsidRPr="004850A2">
                <w:rPr>
                  <w:rFonts w:ascii="Arial" w:eastAsia="宋体" w:hAnsi="Arial" w:cs="Times New Roman"/>
                  <w:sz w:val="18"/>
                  <w:szCs w:val="20"/>
                </w:rPr>
                <w:t>, ...</w:t>
              </w:r>
              <w:r w:rsidRPr="004850A2">
                <w:rPr>
                  <w:rFonts w:ascii="Arial" w:eastAsia="宋体" w:hAnsi="Arial" w:cs="Times New Roman" w:hint="eastAsia"/>
                  <w:sz w:val="18"/>
                  <w:szCs w:val="20"/>
                </w:rPr>
                <w:t>)</w:t>
              </w:r>
            </w:ins>
          </w:p>
        </w:tc>
        <w:tc>
          <w:tcPr>
            <w:tcW w:w="1481" w:type="pct"/>
            <w:tcBorders>
              <w:top w:val="single" w:sz="4" w:space="0" w:color="auto"/>
              <w:left w:val="single" w:sz="4" w:space="0" w:color="auto"/>
              <w:bottom w:val="single" w:sz="4" w:space="0" w:color="auto"/>
              <w:right w:val="single" w:sz="4" w:space="0" w:color="auto"/>
            </w:tcBorders>
          </w:tcPr>
          <w:p w14:paraId="2A4B2976" w14:textId="77777777" w:rsidR="004850A2" w:rsidRPr="004850A2" w:rsidRDefault="004850A2" w:rsidP="004850A2">
            <w:pPr>
              <w:widowControl w:val="0"/>
              <w:rPr>
                <w:ins w:id="119" w:author="Ericsson (Rapporteur)" w:date="2025-03-07T16:52:00Z"/>
                <w:rFonts w:ascii="Arial" w:eastAsia="Times New Roman" w:hAnsi="Arial" w:cs="Times New Roman"/>
                <w:bCs/>
                <w:sz w:val="18"/>
                <w:szCs w:val="20"/>
              </w:rPr>
            </w:pPr>
            <w:ins w:id="120" w:author="Ericsson (Rapporteur)" w:date="2025-03-07T16:52:00Z">
              <w:r w:rsidRPr="004850A2">
                <w:rPr>
                  <w:rFonts w:ascii="Arial" w:eastAsia="Times New Roman" w:hAnsi="Arial" w:cs="Times New Roman" w:hint="eastAsia"/>
                  <w:bCs/>
                  <w:sz w:val="18"/>
                  <w:szCs w:val="20"/>
                </w:rPr>
                <w:t xml:space="preserve">Value </w:t>
              </w:r>
              <w:r w:rsidRPr="004850A2">
                <w:rPr>
                  <w:rFonts w:ascii="Arial" w:eastAsia="Times New Roman" w:hAnsi="Arial" w:cs="Times New Roman"/>
                  <w:bCs/>
                  <w:sz w:val="18"/>
                  <w:szCs w:val="20"/>
                </w:rPr>
                <w:t>‘</w:t>
              </w:r>
              <w:r w:rsidRPr="004850A2">
                <w:rPr>
                  <w:rFonts w:ascii="Arial" w:eastAsia="Times New Roman" w:hAnsi="Arial" w:cs="Times New Roman" w:hint="eastAsia"/>
                  <w:bCs/>
                  <w:sz w:val="18"/>
                  <w:szCs w:val="20"/>
                </w:rPr>
                <w:t>0</w:t>
              </w:r>
              <w:r w:rsidRPr="004850A2">
                <w:rPr>
                  <w:rFonts w:ascii="Arial" w:eastAsia="Times New Roman" w:hAnsi="Arial" w:cs="Times New Roman"/>
                  <w:bCs/>
                  <w:sz w:val="18"/>
                  <w:szCs w:val="20"/>
                </w:rPr>
                <w:t>’</w:t>
              </w:r>
              <w:r w:rsidRPr="004850A2">
                <w:rPr>
                  <w:rFonts w:ascii="Arial" w:eastAsia="Times New Roman" w:hAnsi="Arial" w:cs="Times New Roman" w:hint="eastAsia"/>
                  <w:bCs/>
                  <w:sz w:val="18"/>
                  <w:szCs w:val="20"/>
                </w:rPr>
                <w:t xml:space="preserve"> indicates that the cell will be inactive. Other values </w:t>
              </w:r>
              <w:r w:rsidRPr="004850A2">
                <w:rPr>
                  <w:rFonts w:ascii="Arial" w:eastAsia="Times New Roman" w:hAnsi="Arial" w:cs="Times New Roman"/>
                  <w:bCs/>
                  <w:sz w:val="18"/>
                  <w:szCs w:val="20"/>
                </w:rPr>
                <w:lastRenderedPageBreak/>
                <w:t>i</w:t>
              </w:r>
              <w:r w:rsidRPr="004850A2">
                <w:rPr>
                  <w:rFonts w:ascii="Arial" w:eastAsia="Times New Roman" w:hAnsi="Arial" w:cs="Times New Roman" w:hint="eastAsia"/>
                  <w:bCs/>
                  <w:sz w:val="18"/>
                  <w:szCs w:val="20"/>
                </w:rPr>
                <w:t>ndicate that the cell will be active and also indicate the future coverage configuration of the concerned cell.</w:t>
              </w:r>
            </w:ins>
          </w:p>
          <w:p w14:paraId="20825E0C" w14:textId="77777777" w:rsidR="004850A2" w:rsidRPr="004850A2" w:rsidRDefault="004850A2" w:rsidP="004850A2">
            <w:pPr>
              <w:widowControl w:val="0"/>
              <w:rPr>
                <w:ins w:id="121" w:author="Ericsson (Rapporteur)" w:date="2025-03-07T16:52:00Z"/>
                <w:rFonts w:ascii="Arial" w:eastAsia="Times New Roman" w:hAnsi="Arial" w:cs="Arial"/>
                <w:sz w:val="18"/>
                <w:szCs w:val="18"/>
                <w:lang w:val="en-GB" w:eastAsia="ja-JP"/>
              </w:rPr>
            </w:pPr>
          </w:p>
        </w:tc>
      </w:tr>
      <w:tr w:rsidR="004850A2" w:rsidRPr="004850A2" w14:paraId="12A2D7C3" w14:textId="77777777" w:rsidTr="007D3DFB">
        <w:trPr>
          <w:ins w:id="122"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02C9DDD8" w14:textId="77777777" w:rsidR="004850A2" w:rsidRPr="004850A2" w:rsidRDefault="004850A2" w:rsidP="004850A2">
            <w:pPr>
              <w:widowControl w:val="0"/>
              <w:rPr>
                <w:ins w:id="123" w:author="Ericsson (Rapporteur)" w:date="2025-03-07T16:52:00Z"/>
                <w:rFonts w:ascii="Arial" w:eastAsia="Times New Roman" w:hAnsi="Arial" w:cs="Arial"/>
                <w:b/>
                <w:bCs/>
                <w:sz w:val="18"/>
                <w:szCs w:val="18"/>
                <w:lang w:val="fr-FR"/>
              </w:rPr>
            </w:pPr>
            <w:ins w:id="124" w:author="Ericsson (Rapporteur)" w:date="2025-03-07T16:52:00Z">
              <w:r w:rsidRPr="004850A2">
                <w:rPr>
                  <w:rFonts w:ascii="Arial" w:eastAsia="Times New Roman" w:hAnsi="Arial" w:cs="Arial"/>
                  <w:b/>
                  <w:bCs/>
                  <w:sz w:val="18"/>
                  <w:szCs w:val="18"/>
                </w:rPr>
                <w:lastRenderedPageBreak/>
                <w:t xml:space="preserve">    </w:t>
              </w:r>
              <w:r w:rsidRPr="004850A2">
                <w:rPr>
                  <w:rFonts w:ascii="Arial" w:eastAsia="Times New Roman" w:hAnsi="Arial" w:cs="Arial"/>
                  <w:b/>
                  <w:bCs/>
                  <w:sz w:val="18"/>
                  <w:szCs w:val="18"/>
                  <w:lang w:val="fr-FR"/>
                </w:rPr>
                <w:t xml:space="preserve">&gt;&gt;Future SSB Modification </w:t>
              </w:r>
              <w:r w:rsidRPr="004850A2">
                <w:rPr>
                  <w:rFonts w:ascii="Arial" w:eastAsia="Times New Roman" w:hAnsi="Arial" w:cs="Arial" w:hint="eastAsia"/>
                  <w:b/>
                  <w:bCs/>
                  <w:sz w:val="18"/>
                  <w:szCs w:val="18"/>
                  <w:lang w:val="fr-FR"/>
                </w:rPr>
                <w:t xml:space="preserve">Notification </w:t>
              </w:r>
              <w:r w:rsidRPr="004850A2">
                <w:rPr>
                  <w:rFonts w:ascii="Arial" w:eastAsia="Times New Roman" w:hAnsi="Arial" w:cs="Arial"/>
                  <w:b/>
                  <w:bCs/>
                  <w:sz w:val="18"/>
                  <w:szCs w:val="18"/>
                  <w:lang w:val="fr-FR"/>
                </w:rPr>
                <w:t>List</w:t>
              </w:r>
            </w:ins>
          </w:p>
        </w:tc>
        <w:tc>
          <w:tcPr>
            <w:tcW w:w="555" w:type="pct"/>
            <w:tcBorders>
              <w:top w:val="single" w:sz="4" w:space="0" w:color="auto"/>
              <w:left w:val="single" w:sz="4" w:space="0" w:color="auto"/>
              <w:bottom w:val="single" w:sz="4" w:space="0" w:color="auto"/>
              <w:right w:val="single" w:sz="4" w:space="0" w:color="auto"/>
            </w:tcBorders>
          </w:tcPr>
          <w:p w14:paraId="15504DC3" w14:textId="77777777" w:rsidR="004850A2" w:rsidRPr="004850A2" w:rsidRDefault="004850A2" w:rsidP="004850A2">
            <w:pPr>
              <w:widowControl w:val="0"/>
              <w:rPr>
                <w:ins w:id="125" w:author="Ericsson (Rapporteur)" w:date="2025-03-07T16:52:00Z"/>
                <w:rFonts w:ascii="Arial" w:eastAsia="Times New Roman" w:hAnsi="Arial" w:cs="Arial"/>
                <w:sz w:val="18"/>
                <w:szCs w:val="18"/>
                <w:lang w:val="fr-FR"/>
              </w:rPr>
            </w:pPr>
          </w:p>
        </w:tc>
        <w:tc>
          <w:tcPr>
            <w:tcW w:w="740" w:type="pct"/>
            <w:tcBorders>
              <w:top w:val="single" w:sz="4" w:space="0" w:color="auto"/>
              <w:left w:val="single" w:sz="4" w:space="0" w:color="auto"/>
              <w:bottom w:val="single" w:sz="4" w:space="0" w:color="auto"/>
              <w:right w:val="single" w:sz="4" w:space="0" w:color="auto"/>
            </w:tcBorders>
          </w:tcPr>
          <w:p w14:paraId="44C3DE5A" w14:textId="77777777" w:rsidR="004850A2" w:rsidRPr="004850A2" w:rsidRDefault="004850A2" w:rsidP="004850A2">
            <w:pPr>
              <w:widowControl w:val="0"/>
              <w:rPr>
                <w:ins w:id="126" w:author="Ericsson (Rapporteur)" w:date="2025-03-07T16:52:00Z"/>
                <w:rFonts w:ascii="Arial" w:eastAsia="Times New Roman" w:hAnsi="Arial" w:cs="Arial"/>
                <w:sz w:val="18"/>
                <w:szCs w:val="18"/>
                <w:lang w:eastAsia="ja-JP"/>
              </w:rPr>
            </w:pPr>
            <w:ins w:id="127" w:author="Ericsson (Rapporteur)" w:date="2025-03-07T16:52:00Z">
              <w:r w:rsidRPr="004850A2">
                <w:rPr>
                  <w:rFonts w:ascii="Arial" w:eastAsia="Times New Roman" w:hAnsi="Arial" w:cs="Arial"/>
                  <w:i/>
                  <w:iCs/>
                  <w:sz w:val="18"/>
                  <w:szCs w:val="18"/>
                  <w:lang w:eastAsia="ja-JP"/>
                </w:rPr>
                <w:t>0..1</w:t>
              </w:r>
            </w:ins>
          </w:p>
        </w:tc>
        <w:tc>
          <w:tcPr>
            <w:tcW w:w="963" w:type="pct"/>
            <w:tcBorders>
              <w:top w:val="single" w:sz="4" w:space="0" w:color="auto"/>
              <w:left w:val="single" w:sz="4" w:space="0" w:color="auto"/>
              <w:bottom w:val="single" w:sz="4" w:space="0" w:color="auto"/>
              <w:right w:val="single" w:sz="4" w:space="0" w:color="auto"/>
            </w:tcBorders>
          </w:tcPr>
          <w:p w14:paraId="2935E921" w14:textId="77777777" w:rsidR="004850A2" w:rsidRPr="004850A2" w:rsidRDefault="004850A2" w:rsidP="004850A2">
            <w:pPr>
              <w:widowControl w:val="0"/>
              <w:rPr>
                <w:ins w:id="128" w:author="Ericsson (Rapporteur)" w:date="2025-03-07T16:52:00Z"/>
                <w:rFonts w:ascii="Arial" w:eastAsia="宋体" w:hAnsi="Arial" w:cs="Times New Roman"/>
                <w:sz w:val="18"/>
                <w:szCs w:val="20"/>
              </w:rPr>
            </w:pPr>
          </w:p>
        </w:tc>
        <w:tc>
          <w:tcPr>
            <w:tcW w:w="1481" w:type="pct"/>
            <w:tcBorders>
              <w:top w:val="single" w:sz="4" w:space="0" w:color="auto"/>
              <w:left w:val="single" w:sz="4" w:space="0" w:color="auto"/>
              <w:bottom w:val="single" w:sz="4" w:space="0" w:color="auto"/>
              <w:right w:val="single" w:sz="4" w:space="0" w:color="auto"/>
            </w:tcBorders>
          </w:tcPr>
          <w:p w14:paraId="143D66F1" w14:textId="77777777" w:rsidR="004850A2" w:rsidRPr="004850A2" w:rsidRDefault="004850A2" w:rsidP="004850A2">
            <w:pPr>
              <w:widowControl w:val="0"/>
              <w:rPr>
                <w:ins w:id="129" w:author="Ericsson (Rapporteur)" w:date="2025-03-07T16:52:00Z"/>
                <w:rFonts w:ascii="Arial" w:eastAsia="Times New Roman" w:hAnsi="Arial" w:cs="Times New Roman"/>
                <w:bCs/>
                <w:sz w:val="18"/>
                <w:szCs w:val="20"/>
              </w:rPr>
            </w:pPr>
          </w:p>
        </w:tc>
      </w:tr>
      <w:tr w:rsidR="004850A2" w:rsidRPr="004850A2" w14:paraId="10FD1AD7" w14:textId="77777777" w:rsidTr="007D3DFB">
        <w:trPr>
          <w:ins w:id="130"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0C3C0DC3" w14:textId="77777777" w:rsidR="004850A2" w:rsidRPr="004850A2" w:rsidRDefault="004850A2" w:rsidP="004850A2">
            <w:pPr>
              <w:widowControl w:val="0"/>
              <w:rPr>
                <w:ins w:id="131" w:author="Ericsson (Rapporteur)" w:date="2025-03-07T16:52:00Z"/>
                <w:rFonts w:ascii="Arial" w:eastAsia="Times New Roman" w:hAnsi="Arial" w:cs="Arial"/>
                <w:sz w:val="18"/>
                <w:szCs w:val="18"/>
              </w:rPr>
            </w:pPr>
            <w:ins w:id="132" w:author="Ericsson (Rapporteur)" w:date="2025-03-07T16:52:00Z">
              <w:r w:rsidRPr="004850A2">
                <w:rPr>
                  <w:rFonts w:ascii="Arial" w:eastAsia="Times New Roman" w:hAnsi="Arial" w:cs="Arial"/>
                  <w:sz w:val="18"/>
                  <w:szCs w:val="18"/>
                </w:rPr>
                <w:t xml:space="preserve">      </w:t>
              </w:r>
              <w:r w:rsidRPr="004850A2">
                <w:rPr>
                  <w:rFonts w:ascii="Arial" w:eastAsia="Times New Roman" w:hAnsi="Arial" w:cs="Arial"/>
                  <w:b/>
                  <w:bCs/>
                  <w:sz w:val="18"/>
                  <w:szCs w:val="18"/>
                </w:rPr>
                <w:t xml:space="preserve">&gt;&gt;&gt;Future SSB Modification </w:t>
              </w:r>
              <w:r w:rsidRPr="004850A2">
                <w:rPr>
                  <w:rFonts w:ascii="Arial" w:eastAsia="Times New Roman" w:hAnsi="Arial" w:cs="Arial" w:hint="eastAsia"/>
                  <w:b/>
                  <w:bCs/>
                  <w:sz w:val="18"/>
                  <w:szCs w:val="18"/>
                </w:rPr>
                <w:t xml:space="preserve">Notification </w:t>
              </w:r>
              <w:r w:rsidRPr="004850A2">
                <w:rPr>
                  <w:rFonts w:ascii="Arial" w:eastAsia="Times New Roman" w:hAnsi="Arial" w:cs="Arial"/>
                  <w:b/>
                  <w:bCs/>
                  <w:sz w:val="18"/>
                  <w:szCs w:val="18"/>
                </w:rPr>
                <w:t>Item</w:t>
              </w:r>
            </w:ins>
          </w:p>
        </w:tc>
        <w:tc>
          <w:tcPr>
            <w:tcW w:w="555" w:type="pct"/>
            <w:tcBorders>
              <w:top w:val="single" w:sz="4" w:space="0" w:color="auto"/>
              <w:left w:val="single" w:sz="4" w:space="0" w:color="auto"/>
              <w:bottom w:val="single" w:sz="4" w:space="0" w:color="auto"/>
              <w:right w:val="single" w:sz="4" w:space="0" w:color="auto"/>
            </w:tcBorders>
          </w:tcPr>
          <w:p w14:paraId="76E8B4F9" w14:textId="77777777" w:rsidR="004850A2" w:rsidRPr="004850A2" w:rsidRDefault="004850A2" w:rsidP="004850A2">
            <w:pPr>
              <w:widowControl w:val="0"/>
              <w:rPr>
                <w:ins w:id="133" w:author="Ericsson (Rapporteur)" w:date="2025-03-07T16:52:00Z"/>
                <w:rFonts w:ascii="Arial" w:eastAsia="Times New Roman" w:hAnsi="Arial" w:cs="Arial"/>
                <w:sz w:val="18"/>
                <w:szCs w:val="18"/>
              </w:rPr>
            </w:pPr>
          </w:p>
        </w:tc>
        <w:tc>
          <w:tcPr>
            <w:tcW w:w="740" w:type="pct"/>
            <w:tcBorders>
              <w:top w:val="single" w:sz="4" w:space="0" w:color="auto"/>
              <w:left w:val="single" w:sz="4" w:space="0" w:color="auto"/>
              <w:bottom w:val="single" w:sz="4" w:space="0" w:color="auto"/>
              <w:right w:val="single" w:sz="4" w:space="0" w:color="auto"/>
            </w:tcBorders>
          </w:tcPr>
          <w:p w14:paraId="5873AB11" w14:textId="77777777" w:rsidR="004850A2" w:rsidRPr="004850A2" w:rsidRDefault="004850A2" w:rsidP="004850A2">
            <w:pPr>
              <w:widowControl w:val="0"/>
              <w:rPr>
                <w:ins w:id="134" w:author="Ericsson (Rapporteur)" w:date="2025-03-07T16:52:00Z"/>
                <w:rFonts w:ascii="Arial" w:eastAsia="Times New Roman" w:hAnsi="Arial" w:cs="Arial"/>
                <w:sz w:val="18"/>
                <w:szCs w:val="18"/>
                <w:lang w:eastAsia="ja-JP"/>
              </w:rPr>
            </w:pPr>
            <w:ins w:id="135" w:author="Ericsson (Rapporteur)" w:date="2025-03-07T16:52:00Z">
              <w:r w:rsidRPr="004850A2">
                <w:rPr>
                  <w:rFonts w:ascii="Arial" w:eastAsia="Times New Roman" w:hAnsi="Arial" w:cs="Arial"/>
                  <w:i/>
                  <w:iCs/>
                  <w:sz w:val="18"/>
                  <w:szCs w:val="18"/>
                  <w:lang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687699B1" w14:textId="77777777" w:rsidR="004850A2" w:rsidRPr="004850A2" w:rsidRDefault="004850A2" w:rsidP="004850A2">
            <w:pPr>
              <w:widowControl w:val="0"/>
              <w:rPr>
                <w:ins w:id="136" w:author="Ericsson (Rapporteur)" w:date="2025-03-07T16:52:00Z"/>
                <w:rFonts w:ascii="Arial" w:eastAsia="宋体" w:hAnsi="Arial" w:cs="Times New Roman"/>
                <w:sz w:val="18"/>
                <w:szCs w:val="20"/>
              </w:rPr>
            </w:pPr>
          </w:p>
        </w:tc>
        <w:tc>
          <w:tcPr>
            <w:tcW w:w="1481" w:type="pct"/>
            <w:tcBorders>
              <w:top w:val="single" w:sz="4" w:space="0" w:color="auto"/>
              <w:left w:val="single" w:sz="4" w:space="0" w:color="auto"/>
              <w:bottom w:val="single" w:sz="4" w:space="0" w:color="auto"/>
              <w:right w:val="single" w:sz="4" w:space="0" w:color="auto"/>
            </w:tcBorders>
          </w:tcPr>
          <w:p w14:paraId="28F3186F" w14:textId="77777777" w:rsidR="004850A2" w:rsidRPr="004850A2" w:rsidRDefault="004850A2" w:rsidP="004850A2">
            <w:pPr>
              <w:widowControl w:val="0"/>
              <w:rPr>
                <w:ins w:id="137" w:author="Ericsson (Rapporteur)" w:date="2025-03-07T16:52:00Z"/>
                <w:rFonts w:ascii="Arial" w:eastAsia="Times New Roman" w:hAnsi="Arial" w:cs="Times New Roman"/>
                <w:bCs/>
                <w:sz w:val="18"/>
                <w:szCs w:val="20"/>
              </w:rPr>
            </w:pPr>
          </w:p>
        </w:tc>
      </w:tr>
      <w:tr w:rsidR="004850A2" w:rsidRPr="004850A2" w14:paraId="1F5B8C25" w14:textId="77777777" w:rsidTr="007D3DFB">
        <w:trPr>
          <w:ins w:id="138"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58FB6CA4" w14:textId="77777777" w:rsidR="004850A2" w:rsidRPr="004850A2" w:rsidRDefault="004850A2" w:rsidP="004850A2">
            <w:pPr>
              <w:widowControl w:val="0"/>
              <w:rPr>
                <w:ins w:id="139" w:author="Ericsson (Rapporteur)" w:date="2025-03-07T16:52:00Z"/>
                <w:rFonts w:ascii="Arial" w:eastAsia="Times New Roman" w:hAnsi="Arial" w:cs="Arial"/>
                <w:sz w:val="18"/>
                <w:szCs w:val="18"/>
              </w:rPr>
            </w:pPr>
            <w:ins w:id="140" w:author="Ericsson (Rapporteur)" w:date="2025-03-07T16:52:00Z">
              <w:r w:rsidRPr="004850A2">
                <w:rPr>
                  <w:rFonts w:ascii="Arial" w:eastAsia="Times New Roman" w:hAnsi="Arial" w:cs="Arial"/>
                  <w:sz w:val="18"/>
                  <w:szCs w:val="18"/>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4083B4CE" w14:textId="77777777" w:rsidR="004850A2" w:rsidRPr="004850A2" w:rsidRDefault="004850A2" w:rsidP="004850A2">
            <w:pPr>
              <w:widowControl w:val="0"/>
              <w:rPr>
                <w:ins w:id="141" w:author="Ericsson (Rapporteur)" w:date="2025-03-07T16:52:00Z"/>
                <w:rFonts w:ascii="Arial" w:eastAsia="Times New Roman" w:hAnsi="Arial" w:cs="Arial"/>
                <w:sz w:val="18"/>
                <w:szCs w:val="18"/>
              </w:rPr>
            </w:pPr>
            <w:ins w:id="142" w:author="Ericsson (Rapporteur)" w:date="2025-03-07T16:52:00Z">
              <w:r w:rsidRPr="004850A2">
                <w:rPr>
                  <w:rFonts w:ascii="Arial" w:eastAsia="Times New Roman" w:hAnsi="Arial" w:cs="Arial"/>
                  <w:sz w:val="18"/>
                  <w:szCs w:val="18"/>
                </w:rPr>
                <w:t>M</w:t>
              </w:r>
            </w:ins>
          </w:p>
        </w:tc>
        <w:tc>
          <w:tcPr>
            <w:tcW w:w="740" w:type="pct"/>
            <w:tcBorders>
              <w:top w:val="single" w:sz="4" w:space="0" w:color="auto"/>
              <w:left w:val="single" w:sz="4" w:space="0" w:color="auto"/>
              <w:bottom w:val="single" w:sz="4" w:space="0" w:color="auto"/>
              <w:right w:val="single" w:sz="4" w:space="0" w:color="auto"/>
            </w:tcBorders>
          </w:tcPr>
          <w:p w14:paraId="17BC2BE3" w14:textId="77777777" w:rsidR="004850A2" w:rsidRPr="004850A2" w:rsidRDefault="004850A2" w:rsidP="004850A2">
            <w:pPr>
              <w:widowControl w:val="0"/>
              <w:rPr>
                <w:ins w:id="143" w:author="Ericsson (Rapporteur)" w:date="2025-03-07T16:52:00Z"/>
                <w:rFonts w:ascii="Arial" w:eastAsia="Times New Roman" w:hAnsi="Arial" w:cs="Arial"/>
                <w:sz w:val="18"/>
                <w:szCs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28EC7045" w14:textId="77777777" w:rsidR="004850A2" w:rsidRPr="004850A2" w:rsidRDefault="004850A2" w:rsidP="004850A2">
            <w:pPr>
              <w:widowControl w:val="0"/>
              <w:rPr>
                <w:ins w:id="144" w:author="Ericsson (Rapporteur)" w:date="2025-03-07T16:52:00Z"/>
                <w:rFonts w:ascii="Arial" w:eastAsia="宋体" w:hAnsi="Arial" w:cs="Times New Roman"/>
                <w:sz w:val="18"/>
                <w:szCs w:val="20"/>
              </w:rPr>
            </w:pPr>
            <w:ins w:id="145" w:author="Ericsson (Rapporteur)" w:date="2025-03-07T16:52:00Z">
              <w:r w:rsidRPr="004850A2">
                <w:rPr>
                  <w:rFonts w:ascii="Arial" w:eastAsia="宋体" w:hAnsi="Arial" w:cs="Times New Roman" w:hint="eastAsia"/>
                  <w:sz w:val="18"/>
                  <w:szCs w:val="20"/>
                </w:rPr>
                <w:t>INTEGER (0..63)</w:t>
              </w:r>
            </w:ins>
          </w:p>
        </w:tc>
        <w:tc>
          <w:tcPr>
            <w:tcW w:w="1481" w:type="pct"/>
            <w:tcBorders>
              <w:top w:val="single" w:sz="4" w:space="0" w:color="auto"/>
              <w:left w:val="single" w:sz="4" w:space="0" w:color="auto"/>
              <w:bottom w:val="single" w:sz="4" w:space="0" w:color="auto"/>
              <w:right w:val="single" w:sz="4" w:space="0" w:color="auto"/>
            </w:tcBorders>
          </w:tcPr>
          <w:p w14:paraId="119BC183" w14:textId="77777777" w:rsidR="004850A2" w:rsidRPr="004850A2" w:rsidRDefault="004850A2" w:rsidP="004850A2">
            <w:pPr>
              <w:widowControl w:val="0"/>
              <w:rPr>
                <w:ins w:id="146" w:author="Ericsson (Rapporteur)" w:date="2025-03-07T16:52:00Z"/>
                <w:rFonts w:ascii="Arial" w:eastAsia="Times New Roman" w:hAnsi="Arial" w:cs="Times New Roman"/>
                <w:bCs/>
                <w:sz w:val="18"/>
                <w:szCs w:val="20"/>
              </w:rPr>
            </w:pPr>
          </w:p>
        </w:tc>
      </w:tr>
      <w:tr w:rsidR="004850A2" w:rsidRPr="004850A2" w14:paraId="6F72D90A" w14:textId="77777777" w:rsidTr="007D3DFB">
        <w:trPr>
          <w:ins w:id="147"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161C1AD8" w14:textId="77777777" w:rsidR="004850A2" w:rsidRPr="004850A2" w:rsidRDefault="004850A2" w:rsidP="004850A2">
            <w:pPr>
              <w:widowControl w:val="0"/>
              <w:rPr>
                <w:ins w:id="148" w:author="Ericsson (Rapporteur)" w:date="2025-03-07T16:52:00Z"/>
                <w:rFonts w:ascii="Arial" w:eastAsia="Times New Roman" w:hAnsi="Arial" w:cs="Arial"/>
                <w:sz w:val="18"/>
                <w:szCs w:val="18"/>
              </w:rPr>
            </w:pPr>
            <w:ins w:id="149" w:author="Ericsson (Rapporteur)" w:date="2025-03-07T16:52:00Z">
              <w:r w:rsidRPr="004850A2">
                <w:rPr>
                  <w:rFonts w:ascii="Arial" w:eastAsia="Times New Roman" w:hAnsi="Arial" w:cs="Arial"/>
                  <w:sz w:val="18"/>
                  <w:szCs w:val="18"/>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F3E9B2C" w14:textId="77777777" w:rsidR="004850A2" w:rsidRPr="004850A2" w:rsidRDefault="004850A2" w:rsidP="004850A2">
            <w:pPr>
              <w:widowControl w:val="0"/>
              <w:rPr>
                <w:ins w:id="150" w:author="Ericsson (Rapporteur)" w:date="2025-03-07T16:52:00Z"/>
                <w:rFonts w:ascii="Arial" w:eastAsia="Times New Roman" w:hAnsi="Arial" w:cs="Arial"/>
                <w:sz w:val="18"/>
                <w:szCs w:val="18"/>
              </w:rPr>
            </w:pPr>
            <w:ins w:id="151" w:author="Ericsson (Rapporteur)" w:date="2025-03-07T16:52:00Z">
              <w:r w:rsidRPr="004850A2">
                <w:rPr>
                  <w:rFonts w:ascii="Arial" w:eastAsia="Times New Roman" w:hAnsi="Arial" w:cs="Arial"/>
                  <w:sz w:val="18"/>
                  <w:szCs w:val="18"/>
                </w:rPr>
                <w:t>M</w:t>
              </w:r>
            </w:ins>
          </w:p>
        </w:tc>
        <w:tc>
          <w:tcPr>
            <w:tcW w:w="740" w:type="pct"/>
            <w:tcBorders>
              <w:top w:val="single" w:sz="4" w:space="0" w:color="auto"/>
              <w:left w:val="single" w:sz="4" w:space="0" w:color="auto"/>
              <w:bottom w:val="single" w:sz="4" w:space="0" w:color="auto"/>
              <w:right w:val="single" w:sz="4" w:space="0" w:color="auto"/>
            </w:tcBorders>
          </w:tcPr>
          <w:p w14:paraId="2FD3C47F" w14:textId="77777777" w:rsidR="004850A2" w:rsidRPr="004850A2" w:rsidRDefault="004850A2" w:rsidP="004850A2">
            <w:pPr>
              <w:widowControl w:val="0"/>
              <w:rPr>
                <w:ins w:id="152" w:author="Ericsson (Rapporteur)" w:date="2025-03-07T16:52:00Z"/>
                <w:rFonts w:ascii="Arial" w:eastAsia="Times New Roman" w:hAnsi="Arial" w:cs="Arial"/>
                <w:sz w:val="18"/>
                <w:szCs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6A2609FC" w14:textId="77777777" w:rsidR="004850A2" w:rsidRPr="004850A2" w:rsidRDefault="004850A2" w:rsidP="004850A2">
            <w:pPr>
              <w:widowControl w:val="0"/>
              <w:rPr>
                <w:ins w:id="153" w:author="Ericsson (Rapporteur)" w:date="2025-03-07T16:52:00Z"/>
                <w:rFonts w:ascii="Arial" w:eastAsia="宋体" w:hAnsi="Arial" w:cs="Times New Roman"/>
                <w:sz w:val="18"/>
                <w:szCs w:val="20"/>
              </w:rPr>
            </w:pPr>
            <w:ins w:id="154" w:author="Ericsson (Rapporteur)" w:date="2025-03-07T16:52:00Z">
              <w:r w:rsidRPr="004850A2">
                <w:rPr>
                  <w:rFonts w:ascii="Arial" w:eastAsia="宋体" w:hAnsi="Arial" w:cs="Times New Roman" w:hint="eastAsia"/>
                  <w:sz w:val="18"/>
                  <w:szCs w:val="20"/>
                </w:rPr>
                <w:t>INTEGER (0..</w:t>
              </w:r>
              <w:r w:rsidRPr="004850A2">
                <w:rPr>
                  <w:rFonts w:ascii="Arial" w:eastAsia="宋体" w:hAnsi="Arial" w:cs="Times New Roman"/>
                  <w:sz w:val="18"/>
                  <w:szCs w:val="20"/>
                </w:rPr>
                <w:t>15, ...</w:t>
              </w:r>
              <w:r w:rsidRPr="004850A2">
                <w:rPr>
                  <w:rFonts w:ascii="Arial" w:eastAsia="宋体" w:hAnsi="Arial" w:cs="Times New Roman" w:hint="eastAsia"/>
                  <w:sz w:val="18"/>
                  <w:szCs w:val="20"/>
                </w:rPr>
                <w:t>)</w:t>
              </w:r>
            </w:ins>
          </w:p>
        </w:tc>
        <w:tc>
          <w:tcPr>
            <w:tcW w:w="1481" w:type="pct"/>
            <w:tcBorders>
              <w:top w:val="single" w:sz="4" w:space="0" w:color="auto"/>
              <w:left w:val="single" w:sz="4" w:space="0" w:color="auto"/>
              <w:bottom w:val="single" w:sz="4" w:space="0" w:color="auto"/>
              <w:right w:val="single" w:sz="4" w:space="0" w:color="auto"/>
            </w:tcBorders>
          </w:tcPr>
          <w:p w14:paraId="5059FE2F" w14:textId="77777777" w:rsidR="004850A2" w:rsidRPr="004850A2" w:rsidRDefault="004850A2" w:rsidP="004850A2">
            <w:pPr>
              <w:widowControl w:val="0"/>
              <w:rPr>
                <w:ins w:id="155" w:author="Ericsson (Rapporteur)" w:date="2025-03-07T16:52:00Z"/>
                <w:rFonts w:ascii="Arial" w:eastAsia="Times New Roman" w:hAnsi="Arial" w:cs="Times New Roman"/>
                <w:bCs/>
                <w:sz w:val="18"/>
                <w:szCs w:val="20"/>
              </w:rPr>
            </w:pPr>
            <w:ins w:id="156" w:author="Ericsson (Rapporteur)" w:date="2025-03-07T16:52:00Z">
              <w:r w:rsidRPr="004850A2">
                <w:rPr>
                  <w:rFonts w:ascii="Arial" w:eastAsia="Times New Roman" w:hAnsi="Arial" w:cs="Times New Roman" w:hint="eastAsia"/>
                  <w:bCs/>
                  <w:sz w:val="18"/>
                  <w:szCs w:val="20"/>
                </w:rPr>
                <w:t xml:space="preserve">Value </w:t>
              </w:r>
              <w:r w:rsidRPr="004850A2">
                <w:rPr>
                  <w:rFonts w:ascii="Arial" w:eastAsia="Times New Roman" w:hAnsi="Arial" w:cs="Times New Roman"/>
                  <w:bCs/>
                  <w:sz w:val="18"/>
                  <w:szCs w:val="20"/>
                </w:rPr>
                <w:t>‘</w:t>
              </w:r>
              <w:r w:rsidRPr="004850A2">
                <w:rPr>
                  <w:rFonts w:ascii="Arial" w:eastAsia="Times New Roman" w:hAnsi="Arial" w:cs="Times New Roman" w:hint="eastAsia"/>
                  <w:bCs/>
                  <w:sz w:val="18"/>
                  <w:szCs w:val="20"/>
                </w:rPr>
                <w:t>0</w:t>
              </w:r>
              <w:r w:rsidRPr="004850A2">
                <w:rPr>
                  <w:rFonts w:ascii="Arial" w:eastAsia="Times New Roman" w:hAnsi="Arial" w:cs="Times New Roman"/>
                  <w:bCs/>
                  <w:sz w:val="18"/>
                  <w:szCs w:val="20"/>
                </w:rPr>
                <w:t>’</w:t>
              </w:r>
              <w:r w:rsidRPr="004850A2">
                <w:rPr>
                  <w:rFonts w:ascii="Arial" w:eastAsia="Times New Roman" w:hAnsi="Arial" w:cs="Times New Roman" w:hint="eastAsia"/>
                  <w:bCs/>
                  <w:sz w:val="18"/>
                  <w:szCs w:val="20"/>
                </w:rPr>
                <w:t xml:space="preserve"> indicates that the SSB beam will be inactive. Other values in</w:t>
              </w:r>
              <w:r w:rsidRPr="004850A2">
                <w:rPr>
                  <w:rFonts w:ascii="Arial" w:eastAsia="Times New Roman" w:hAnsi="Arial" w:cs="Times New Roman"/>
                  <w:bCs/>
                  <w:sz w:val="18"/>
                  <w:szCs w:val="20"/>
                </w:rPr>
                <w:t>dicate that the SSB beams will be active and also indicate the future coverage configuration of the concerned SSB beams.</w:t>
              </w:r>
            </w:ins>
          </w:p>
          <w:p w14:paraId="277931A9" w14:textId="77777777" w:rsidR="004850A2" w:rsidRPr="004850A2" w:rsidRDefault="004850A2" w:rsidP="004850A2">
            <w:pPr>
              <w:widowControl w:val="0"/>
              <w:rPr>
                <w:ins w:id="157" w:author="Ericsson (Rapporteur)" w:date="2025-03-07T16:52:00Z"/>
                <w:rFonts w:ascii="Arial" w:eastAsia="Times New Roman" w:hAnsi="Arial" w:cs="Times New Roman"/>
                <w:bCs/>
                <w:sz w:val="18"/>
                <w:szCs w:val="20"/>
              </w:rPr>
            </w:pPr>
          </w:p>
        </w:tc>
      </w:tr>
      <w:tr w:rsidR="004850A2" w:rsidRPr="004850A2" w14:paraId="54428B0C" w14:textId="77777777" w:rsidTr="007D3DFB">
        <w:trPr>
          <w:ins w:id="158"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23FD3AC3" w14:textId="77777777" w:rsidR="004850A2" w:rsidRPr="004850A2" w:rsidRDefault="004850A2" w:rsidP="004850A2">
            <w:pPr>
              <w:widowControl w:val="0"/>
              <w:rPr>
                <w:ins w:id="159" w:author="Ericsson (Rapporteur)" w:date="2025-03-07T16:52:00Z"/>
                <w:rFonts w:ascii="Arial" w:eastAsia="Times New Roman" w:hAnsi="Arial" w:cs="Arial"/>
                <w:sz w:val="18"/>
                <w:szCs w:val="18"/>
              </w:rPr>
            </w:pPr>
            <w:ins w:id="160" w:author="Ericsson (Rapporteur)" w:date="2025-03-07T16:52:00Z">
              <w:r w:rsidRPr="004850A2">
                <w:rPr>
                  <w:rFonts w:ascii="Arial" w:eastAsia="Times New Roman" w:hAnsi="Arial" w:cs="Arial"/>
                  <w:sz w:val="18"/>
                  <w:szCs w:val="18"/>
                </w:rPr>
                <w:t xml:space="preserve">    &gt;&gt;</w:t>
              </w:r>
              <w:r w:rsidRPr="004850A2">
                <w:rPr>
                  <w:rFonts w:ascii="Arial" w:eastAsia="宋体" w:hAnsi="Arial" w:cs="Arial" w:hint="eastAsia"/>
                  <w:sz w:val="18"/>
                  <w:szCs w:val="18"/>
                </w:rPr>
                <w:t xml:space="preserve">Time for </w:t>
              </w:r>
              <w:r w:rsidRPr="004850A2">
                <w:rPr>
                  <w:rFonts w:ascii="Arial" w:eastAsia="宋体" w:hAnsi="Arial" w:cs="Arial"/>
                  <w:sz w:val="18"/>
                  <w:szCs w:val="18"/>
                </w:rPr>
                <w:t>F</w:t>
              </w:r>
              <w:r w:rsidRPr="004850A2">
                <w:rPr>
                  <w:rFonts w:ascii="Arial" w:eastAsia="宋体" w:hAnsi="Arial" w:cs="Arial" w:hint="eastAsia"/>
                  <w:sz w:val="18"/>
                  <w:szCs w:val="18"/>
                </w:rPr>
                <w:t xml:space="preserve">uture </w:t>
              </w:r>
              <w:r w:rsidRPr="004850A2">
                <w:rPr>
                  <w:rFonts w:ascii="Arial" w:eastAsia="宋体" w:hAnsi="Arial" w:cs="Arial"/>
                  <w:sz w:val="18"/>
                  <w:szCs w:val="18"/>
                </w:rPr>
                <w:t>C</w:t>
              </w:r>
              <w:r w:rsidRPr="004850A2">
                <w:rPr>
                  <w:rFonts w:ascii="Arial" w:eastAsia="宋体" w:hAnsi="Arial" w:cs="Arial" w:hint="eastAsia"/>
                  <w:sz w:val="18"/>
                  <w:szCs w:val="18"/>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44C4147F" w14:textId="77777777" w:rsidR="004850A2" w:rsidRPr="004850A2" w:rsidRDefault="004850A2" w:rsidP="004850A2">
            <w:pPr>
              <w:widowControl w:val="0"/>
              <w:rPr>
                <w:ins w:id="161" w:author="Ericsson (Rapporteur)" w:date="2025-03-07T16:52:00Z"/>
                <w:rFonts w:ascii="Arial" w:eastAsia="Times New Roman" w:hAnsi="Arial" w:cs="Arial"/>
                <w:sz w:val="18"/>
                <w:szCs w:val="18"/>
              </w:rPr>
            </w:pPr>
            <w:ins w:id="162" w:author="Ericsson (Rapporteur)" w:date="2025-03-07T16:52:00Z">
              <w:r w:rsidRPr="004850A2">
                <w:rPr>
                  <w:rFonts w:ascii="Arial" w:eastAsia="Times New Roman" w:hAnsi="Arial" w:cs="Arial"/>
                  <w:sz w:val="18"/>
                  <w:szCs w:val="18"/>
                </w:rPr>
                <w:t>O</w:t>
              </w:r>
            </w:ins>
          </w:p>
        </w:tc>
        <w:tc>
          <w:tcPr>
            <w:tcW w:w="740" w:type="pct"/>
            <w:tcBorders>
              <w:top w:val="single" w:sz="4" w:space="0" w:color="auto"/>
              <w:left w:val="single" w:sz="4" w:space="0" w:color="auto"/>
              <w:bottom w:val="single" w:sz="4" w:space="0" w:color="auto"/>
              <w:right w:val="single" w:sz="4" w:space="0" w:color="auto"/>
            </w:tcBorders>
          </w:tcPr>
          <w:p w14:paraId="315314D2" w14:textId="77777777" w:rsidR="004850A2" w:rsidRPr="004850A2" w:rsidRDefault="004850A2" w:rsidP="004850A2">
            <w:pPr>
              <w:widowControl w:val="0"/>
              <w:rPr>
                <w:ins w:id="163" w:author="Ericsson (Rapporteur)" w:date="2025-03-07T16:52:00Z"/>
                <w:rFonts w:ascii="Arial" w:eastAsia="Times New Roman" w:hAnsi="Arial" w:cs="Arial"/>
                <w:sz w:val="18"/>
                <w:szCs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5B52771B" w14:textId="7BB8B1AC" w:rsidR="004850A2" w:rsidRPr="004850A2" w:rsidRDefault="004850A2" w:rsidP="004850A2">
            <w:pPr>
              <w:widowControl w:val="0"/>
              <w:rPr>
                <w:ins w:id="164" w:author="Ericsson (Rapporteur)" w:date="2025-03-07T16:52:00Z"/>
                <w:rFonts w:ascii="Arial" w:eastAsia="宋体" w:hAnsi="Arial" w:cs="Times New Roman"/>
                <w:sz w:val="18"/>
                <w:szCs w:val="20"/>
              </w:rPr>
            </w:pPr>
            <w:ins w:id="165" w:author="Ericsson (Rapporteur)" w:date="2025-03-07T16:52:00Z">
              <w:r w:rsidRPr="004850A2">
                <w:rPr>
                  <w:rFonts w:ascii="Arial" w:eastAsia="宋体" w:hAnsi="Arial" w:cs="Times New Roman" w:hint="eastAsia"/>
                  <w:sz w:val="18"/>
                  <w:szCs w:val="20"/>
                </w:rPr>
                <w:t>INTEGER (</w:t>
              </w:r>
              <w:r w:rsidRPr="004850A2">
                <w:rPr>
                  <w:rFonts w:ascii="Arial" w:eastAsia="宋体" w:hAnsi="Arial" w:cs="Times New Roman"/>
                  <w:sz w:val="18"/>
                  <w:szCs w:val="20"/>
                </w:rPr>
                <w:t>1</w:t>
              </w:r>
              <w:r w:rsidRPr="004850A2">
                <w:rPr>
                  <w:rFonts w:ascii="Arial" w:eastAsia="宋体" w:hAnsi="Arial" w:cs="Times New Roman" w:hint="eastAsia"/>
                  <w:sz w:val="18"/>
                  <w:szCs w:val="20"/>
                </w:rPr>
                <w:t>..</w:t>
              </w:r>
              <w:del w:id="166" w:author="China Telecom" w:date="2025-03-28T11:41:00Z" w16du:dateUtc="2025-03-28T03:41:00Z">
                <w:r w:rsidRPr="004850A2" w:rsidDel="004850A2">
                  <w:rPr>
                    <w:rFonts w:ascii="Arial" w:eastAsia="宋体" w:hAnsi="Arial" w:cs="Times New Roman"/>
                    <w:sz w:val="18"/>
                    <w:szCs w:val="20"/>
                    <w:highlight w:val="yellow"/>
                  </w:rPr>
                  <w:delText>FFS</w:delText>
                </w:r>
              </w:del>
            </w:ins>
            <w:ins w:id="167" w:author="China Telecom" w:date="2025-03-28T11:41:00Z" w16du:dateUtc="2025-03-28T03:41:00Z">
              <w:r>
                <w:rPr>
                  <w:rFonts w:ascii="Arial" w:eastAsia="宋体" w:hAnsi="Arial" w:cs="Times New Roman" w:hint="eastAsia"/>
                  <w:sz w:val="18"/>
                  <w:szCs w:val="20"/>
                </w:rPr>
                <w:t>60</w:t>
              </w:r>
            </w:ins>
            <w:ins w:id="168" w:author="Ericsson (Rapporteur)" w:date="2025-03-07T16:52:00Z">
              <w:r w:rsidRPr="004850A2">
                <w:rPr>
                  <w:rFonts w:ascii="Arial" w:eastAsia="宋体" w:hAnsi="Arial" w:cs="Times New Roman" w:hint="eastAsia"/>
                  <w:sz w:val="18"/>
                  <w:szCs w:val="20"/>
                </w:rPr>
                <w:t>, ...)</w:t>
              </w:r>
            </w:ins>
          </w:p>
        </w:tc>
        <w:tc>
          <w:tcPr>
            <w:tcW w:w="1481" w:type="pct"/>
            <w:tcBorders>
              <w:top w:val="single" w:sz="4" w:space="0" w:color="auto"/>
              <w:left w:val="single" w:sz="4" w:space="0" w:color="auto"/>
              <w:bottom w:val="single" w:sz="4" w:space="0" w:color="auto"/>
              <w:right w:val="single" w:sz="4" w:space="0" w:color="auto"/>
            </w:tcBorders>
          </w:tcPr>
          <w:p w14:paraId="05B03734" w14:textId="77777777" w:rsidR="004850A2" w:rsidRPr="004850A2" w:rsidRDefault="004850A2" w:rsidP="004850A2">
            <w:pPr>
              <w:widowControl w:val="0"/>
              <w:rPr>
                <w:ins w:id="169" w:author="Ericsson (Rapporteur)" w:date="2025-03-07T16:52:00Z"/>
                <w:rFonts w:ascii="Arial" w:eastAsia="Times New Roman" w:hAnsi="Arial" w:cs="Times New Roman"/>
                <w:bCs/>
                <w:sz w:val="18"/>
                <w:szCs w:val="20"/>
              </w:rPr>
            </w:pPr>
            <w:ins w:id="170" w:author="Ericsson (Rapporteur)" w:date="2025-03-07T16:52:00Z">
              <w:r w:rsidRPr="004850A2">
                <w:rPr>
                  <w:rFonts w:ascii="Arial" w:eastAsia="Times New Roman" w:hAnsi="Arial" w:cs="Times New Roman"/>
                  <w:bCs/>
                  <w:sz w:val="18"/>
                  <w:szCs w:val="20"/>
                </w:rPr>
                <w:t>Indicates the time when the Future Cell Coverage State(s) and/or the Future SSB Coverage State(s) will be applied by the gNB-DU relative to the time of receiving this information, in seconds.</w:t>
              </w:r>
            </w:ins>
          </w:p>
        </w:tc>
      </w:tr>
      <w:tr w:rsidR="004850A2" w:rsidRPr="004850A2" w14:paraId="55E46707" w14:textId="77777777" w:rsidTr="007D3DFB">
        <w:trPr>
          <w:ins w:id="171" w:author="Ericsson (Rapporteur)" w:date="2025-03-07T16:52:00Z"/>
        </w:trPr>
        <w:tc>
          <w:tcPr>
            <w:tcW w:w="1261" w:type="pct"/>
            <w:tcBorders>
              <w:top w:val="single" w:sz="4" w:space="0" w:color="auto"/>
              <w:left w:val="single" w:sz="4" w:space="0" w:color="auto"/>
              <w:bottom w:val="single" w:sz="4" w:space="0" w:color="auto"/>
              <w:right w:val="single" w:sz="4" w:space="0" w:color="auto"/>
            </w:tcBorders>
          </w:tcPr>
          <w:p w14:paraId="17DD3E4D" w14:textId="77777777" w:rsidR="004850A2" w:rsidRPr="004850A2" w:rsidRDefault="004850A2" w:rsidP="004850A2">
            <w:pPr>
              <w:widowControl w:val="0"/>
              <w:ind w:left="164"/>
              <w:rPr>
                <w:ins w:id="172" w:author="Ericsson (Rapporteur)" w:date="2025-03-07T16:52:00Z"/>
                <w:rFonts w:ascii="Arial" w:eastAsia="Times New Roman" w:hAnsi="Arial" w:cs="Arial"/>
                <w:sz w:val="18"/>
                <w:szCs w:val="18"/>
              </w:rPr>
            </w:pPr>
            <w:ins w:id="173" w:author="Ericsson (Rapporteur)" w:date="2025-03-07T16:52:00Z">
              <w:r w:rsidRPr="004850A2">
                <w:rPr>
                  <w:rFonts w:ascii="Arial" w:eastAsia="Times New Roman" w:hAnsi="Arial" w:cs="Arial"/>
                  <w:sz w:val="18"/>
                  <w:szCs w:val="18"/>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1DABDBE1" w14:textId="77777777" w:rsidR="004850A2" w:rsidRPr="004850A2" w:rsidRDefault="004850A2" w:rsidP="004850A2">
            <w:pPr>
              <w:widowControl w:val="0"/>
              <w:rPr>
                <w:ins w:id="174" w:author="Ericsson (Rapporteur)" w:date="2025-03-07T16:52:00Z"/>
                <w:rFonts w:ascii="Arial" w:eastAsia="Times New Roman" w:hAnsi="Arial" w:cs="Arial"/>
                <w:sz w:val="18"/>
                <w:szCs w:val="18"/>
              </w:rPr>
            </w:pPr>
            <w:ins w:id="175" w:author="Ericsson (Rapporteur)" w:date="2025-03-07T16:52:00Z">
              <w:r w:rsidRPr="004850A2">
                <w:rPr>
                  <w:rFonts w:ascii="Arial" w:eastAsia="Times New Roman" w:hAnsi="Arial" w:cs="Arial"/>
                  <w:sz w:val="18"/>
                  <w:szCs w:val="18"/>
                </w:rPr>
                <w:t>O</w:t>
              </w:r>
            </w:ins>
          </w:p>
        </w:tc>
        <w:tc>
          <w:tcPr>
            <w:tcW w:w="740" w:type="pct"/>
            <w:tcBorders>
              <w:top w:val="single" w:sz="4" w:space="0" w:color="auto"/>
              <w:left w:val="single" w:sz="4" w:space="0" w:color="auto"/>
              <w:bottom w:val="single" w:sz="4" w:space="0" w:color="auto"/>
              <w:right w:val="single" w:sz="4" w:space="0" w:color="auto"/>
            </w:tcBorders>
          </w:tcPr>
          <w:p w14:paraId="651EFA49" w14:textId="77777777" w:rsidR="004850A2" w:rsidRPr="004850A2" w:rsidRDefault="004850A2" w:rsidP="004850A2">
            <w:pPr>
              <w:widowControl w:val="0"/>
              <w:rPr>
                <w:ins w:id="176" w:author="Ericsson (Rapporteur)" w:date="2025-03-07T16:52:00Z"/>
                <w:rFonts w:ascii="Arial" w:eastAsia="Times New Roman" w:hAnsi="Arial" w:cs="Arial"/>
                <w:sz w:val="18"/>
                <w:szCs w:val="18"/>
                <w:lang w:eastAsia="ja-JP"/>
              </w:rPr>
            </w:pPr>
          </w:p>
        </w:tc>
        <w:tc>
          <w:tcPr>
            <w:tcW w:w="963" w:type="pct"/>
            <w:tcBorders>
              <w:top w:val="single" w:sz="4" w:space="0" w:color="auto"/>
              <w:left w:val="single" w:sz="4" w:space="0" w:color="auto"/>
              <w:bottom w:val="single" w:sz="4" w:space="0" w:color="auto"/>
              <w:right w:val="single" w:sz="4" w:space="0" w:color="auto"/>
            </w:tcBorders>
          </w:tcPr>
          <w:p w14:paraId="7074C185" w14:textId="77777777" w:rsidR="004850A2" w:rsidRPr="004850A2" w:rsidRDefault="004850A2" w:rsidP="004850A2">
            <w:pPr>
              <w:widowControl w:val="0"/>
              <w:rPr>
                <w:ins w:id="177" w:author="Ericsson (Rapporteur)" w:date="2025-03-07T16:52:00Z"/>
                <w:rFonts w:ascii="Arial" w:eastAsia="宋体" w:hAnsi="Arial" w:cs="Times New Roman"/>
                <w:sz w:val="18"/>
                <w:szCs w:val="20"/>
              </w:rPr>
            </w:pPr>
            <w:ins w:id="178" w:author="Ericsson (Rapporteur)" w:date="2025-03-07T16:52:00Z">
              <w:r w:rsidRPr="004850A2">
                <w:rPr>
                  <w:rFonts w:ascii="Arial" w:eastAsia="宋体" w:hAnsi="Arial" w:cs="Times New Roman"/>
                  <w:sz w:val="18"/>
                  <w:szCs w:val="20"/>
                </w:rPr>
                <w:t>ENUMERATED(coverage, cell edge capacity, …)</w:t>
              </w:r>
            </w:ins>
          </w:p>
        </w:tc>
        <w:tc>
          <w:tcPr>
            <w:tcW w:w="1481" w:type="pct"/>
            <w:tcBorders>
              <w:top w:val="single" w:sz="4" w:space="0" w:color="auto"/>
              <w:left w:val="single" w:sz="4" w:space="0" w:color="auto"/>
              <w:bottom w:val="single" w:sz="4" w:space="0" w:color="auto"/>
              <w:right w:val="single" w:sz="4" w:space="0" w:color="auto"/>
            </w:tcBorders>
          </w:tcPr>
          <w:p w14:paraId="4A3106F3" w14:textId="77777777" w:rsidR="004850A2" w:rsidRPr="004850A2" w:rsidRDefault="004850A2" w:rsidP="004850A2">
            <w:pPr>
              <w:widowControl w:val="0"/>
              <w:rPr>
                <w:ins w:id="179" w:author="Ericsson (Rapporteur)" w:date="2025-03-07T16:52:00Z"/>
                <w:rFonts w:ascii="Arial" w:eastAsia="Times New Roman" w:hAnsi="Arial" w:cs="Times New Roman"/>
                <w:bCs/>
                <w:sz w:val="18"/>
                <w:szCs w:val="20"/>
              </w:rPr>
            </w:pPr>
          </w:p>
        </w:tc>
      </w:tr>
    </w:tbl>
    <w:p w14:paraId="36514DB6" w14:textId="77777777" w:rsidR="004850A2" w:rsidRPr="004850A2" w:rsidRDefault="004850A2" w:rsidP="004850A2">
      <w:pPr>
        <w:spacing w:after="180"/>
        <w:rPr>
          <w:ins w:id="180" w:author="Ericsson (Rapporteur)" w:date="2025-03-07T16:52:00Z"/>
          <w:rFonts w:ascii="Times New Roman" w:eastAsia="Times New Roman" w:hAnsi="Times New Roman" w:cs="Times New Roman"/>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50A2" w:rsidRPr="004850A2" w14:paraId="77830893" w14:textId="77777777" w:rsidTr="007D3DFB">
        <w:trPr>
          <w:ins w:id="181" w:author="Ericsson (Rapporteur)" w:date="2025-03-07T16:52:00Z"/>
        </w:trPr>
        <w:tc>
          <w:tcPr>
            <w:tcW w:w="3686" w:type="dxa"/>
          </w:tcPr>
          <w:p w14:paraId="681F149C" w14:textId="77777777" w:rsidR="004850A2" w:rsidRPr="004850A2" w:rsidRDefault="004850A2" w:rsidP="004850A2">
            <w:pPr>
              <w:widowControl w:val="0"/>
              <w:jc w:val="center"/>
              <w:rPr>
                <w:ins w:id="182" w:author="Ericsson (Rapporteur)" w:date="2025-03-07T16:52:00Z"/>
                <w:rFonts w:ascii="Arial" w:eastAsia="Times New Roman" w:hAnsi="Arial" w:cs="Times New Roman"/>
                <w:b/>
                <w:sz w:val="18"/>
                <w:szCs w:val="20"/>
                <w:lang w:val="en-GB" w:eastAsia="en-US"/>
              </w:rPr>
            </w:pPr>
            <w:ins w:id="183" w:author="Ericsson (Rapporteur)" w:date="2025-03-07T16:52:00Z">
              <w:r w:rsidRPr="004850A2">
                <w:rPr>
                  <w:rFonts w:ascii="Arial" w:eastAsia="Times New Roman" w:hAnsi="Arial" w:cs="Times New Roman"/>
                  <w:b/>
                  <w:sz w:val="18"/>
                  <w:szCs w:val="20"/>
                  <w:lang w:val="en-GB" w:eastAsia="en-US"/>
                </w:rPr>
                <w:t>Range bound</w:t>
              </w:r>
            </w:ins>
          </w:p>
        </w:tc>
        <w:tc>
          <w:tcPr>
            <w:tcW w:w="5670" w:type="dxa"/>
          </w:tcPr>
          <w:p w14:paraId="0B66882E" w14:textId="77777777" w:rsidR="004850A2" w:rsidRPr="004850A2" w:rsidRDefault="004850A2" w:rsidP="004850A2">
            <w:pPr>
              <w:widowControl w:val="0"/>
              <w:jc w:val="center"/>
              <w:rPr>
                <w:ins w:id="184" w:author="Ericsson (Rapporteur)" w:date="2025-03-07T16:52:00Z"/>
                <w:rFonts w:ascii="Arial" w:eastAsia="Times New Roman" w:hAnsi="Arial" w:cs="Times New Roman"/>
                <w:b/>
                <w:sz w:val="18"/>
                <w:szCs w:val="20"/>
                <w:lang w:val="en-GB" w:eastAsia="en-US"/>
              </w:rPr>
            </w:pPr>
            <w:ins w:id="185" w:author="Ericsson (Rapporteur)" w:date="2025-03-07T16:52:00Z">
              <w:r w:rsidRPr="004850A2">
                <w:rPr>
                  <w:rFonts w:ascii="Arial" w:eastAsia="Times New Roman" w:hAnsi="Arial" w:cs="Times New Roman"/>
                  <w:b/>
                  <w:sz w:val="18"/>
                  <w:szCs w:val="20"/>
                  <w:lang w:val="en-GB" w:eastAsia="en-US"/>
                </w:rPr>
                <w:t>Explanation</w:t>
              </w:r>
            </w:ins>
          </w:p>
        </w:tc>
      </w:tr>
      <w:tr w:rsidR="004850A2" w:rsidRPr="004850A2" w14:paraId="5CDA9310" w14:textId="77777777" w:rsidTr="007D3DFB">
        <w:trPr>
          <w:ins w:id="186" w:author="Ericsson (Rapporteur)" w:date="2025-03-07T16:52:00Z"/>
        </w:trPr>
        <w:tc>
          <w:tcPr>
            <w:tcW w:w="3686" w:type="dxa"/>
          </w:tcPr>
          <w:p w14:paraId="78ECF49F" w14:textId="77777777" w:rsidR="004850A2" w:rsidRPr="004850A2" w:rsidRDefault="004850A2" w:rsidP="004850A2">
            <w:pPr>
              <w:widowControl w:val="0"/>
              <w:rPr>
                <w:ins w:id="187" w:author="Ericsson (Rapporteur)" w:date="2025-03-07T16:52:00Z"/>
                <w:rFonts w:ascii="Arial" w:eastAsia="Times New Roman" w:hAnsi="Arial" w:cs="Times New Roman"/>
                <w:sz w:val="18"/>
                <w:szCs w:val="20"/>
                <w:lang w:val="en-GB" w:eastAsia="en-US"/>
              </w:rPr>
            </w:pPr>
            <w:ins w:id="188" w:author="Ericsson (Rapporteur)" w:date="2025-03-07T16:52:00Z">
              <w:r w:rsidRPr="004850A2">
                <w:rPr>
                  <w:rFonts w:ascii="Arial" w:eastAsia="Times New Roman" w:hAnsi="Arial" w:cs="Times New Roman"/>
                  <w:sz w:val="18"/>
                  <w:szCs w:val="20"/>
                  <w:lang w:val="en-GB" w:eastAsia="en-US"/>
                </w:rPr>
                <w:t>maxCellingNBDU</w:t>
              </w:r>
            </w:ins>
          </w:p>
        </w:tc>
        <w:tc>
          <w:tcPr>
            <w:tcW w:w="5670" w:type="dxa"/>
          </w:tcPr>
          <w:p w14:paraId="35717677" w14:textId="77777777" w:rsidR="004850A2" w:rsidRPr="004850A2" w:rsidRDefault="004850A2" w:rsidP="004850A2">
            <w:pPr>
              <w:widowControl w:val="0"/>
              <w:rPr>
                <w:ins w:id="189" w:author="Ericsson (Rapporteur)" w:date="2025-03-07T16:52:00Z"/>
                <w:rFonts w:ascii="Arial" w:eastAsia="Times New Roman" w:hAnsi="Arial" w:cs="Times New Roman"/>
                <w:sz w:val="18"/>
                <w:szCs w:val="20"/>
                <w:lang w:val="en-GB" w:eastAsia="en-US"/>
              </w:rPr>
            </w:pPr>
            <w:ins w:id="190" w:author="Ericsson (Rapporteur)" w:date="2025-03-07T16:52:00Z">
              <w:r w:rsidRPr="004850A2">
                <w:rPr>
                  <w:rFonts w:ascii="Arial" w:eastAsia="Times New Roman" w:hAnsi="Arial" w:cs="Times New Roman"/>
                  <w:sz w:val="18"/>
                  <w:szCs w:val="20"/>
                  <w:lang w:val="en-GB" w:eastAsia="en-US"/>
                </w:rPr>
                <w:t>Maximum no. cells that can be served by a gNB-DU. Value is 512.</w:t>
              </w:r>
            </w:ins>
          </w:p>
        </w:tc>
      </w:tr>
      <w:tr w:rsidR="004850A2" w:rsidRPr="004850A2" w14:paraId="0A571D2D" w14:textId="77777777" w:rsidTr="007D3DFB">
        <w:trPr>
          <w:ins w:id="191" w:author="Ericsson (Rapporteur)" w:date="2025-03-07T16:52:00Z"/>
        </w:trPr>
        <w:tc>
          <w:tcPr>
            <w:tcW w:w="3686" w:type="dxa"/>
          </w:tcPr>
          <w:p w14:paraId="4848B2DD" w14:textId="77777777" w:rsidR="004850A2" w:rsidRPr="004850A2" w:rsidRDefault="004850A2" w:rsidP="004850A2">
            <w:pPr>
              <w:widowControl w:val="0"/>
              <w:rPr>
                <w:ins w:id="192" w:author="Ericsson (Rapporteur)" w:date="2025-03-07T16:52:00Z"/>
                <w:rFonts w:ascii="Arial" w:eastAsia="Times New Roman" w:hAnsi="Arial" w:cs="Arial"/>
                <w:sz w:val="18"/>
                <w:szCs w:val="20"/>
                <w:lang w:val="en-GB" w:eastAsia="en-US"/>
              </w:rPr>
            </w:pPr>
            <w:ins w:id="193" w:author="Ericsson (Rapporteur)" w:date="2025-03-07T16:52:00Z">
              <w:r w:rsidRPr="004850A2">
                <w:rPr>
                  <w:rFonts w:ascii="Arial" w:eastAsia="Times New Roman" w:hAnsi="Arial" w:cs="Arial"/>
                  <w:sz w:val="18"/>
                  <w:szCs w:val="18"/>
                  <w:lang w:eastAsia="ja-JP"/>
                </w:rPr>
                <w:t>maxnoofSSBAreas</w:t>
              </w:r>
            </w:ins>
          </w:p>
        </w:tc>
        <w:tc>
          <w:tcPr>
            <w:tcW w:w="5670" w:type="dxa"/>
          </w:tcPr>
          <w:p w14:paraId="2802B143" w14:textId="77777777" w:rsidR="004850A2" w:rsidRPr="004850A2" w:rsidRDefault="004850A2" w:rsidP="004850A2">
            <w:pPr>
              <w:widowControl w:val="0"/>
              <w:rPr>
                <w:ins w:id="194" w:author="Ericsson (Rapporteur)" w:date="2025-03-07T16:52:00Z"/>
                <w:rFonts w:ascii="Arial" w:eastAsia="Times New Roman" w:hAnsi="Arial" w:cs="Arial"/>
                <w:sz w:val="18"/>
                <w:szCs w:val="20"/>
                <w:lang w:eastAsia="en-US"/>
              </w:rPr>
            </w:pPr>
            <w:ins w:id="195" w:author="Ericsson (Rapporteur)" w:date="2025-03-07T16:52:00Z">
              <w:r w:rsidRPr="004850A2">
                <w:rPr>
                  <w:rFonts w:ascii="Arial" w:eastAsia="Times New Roman" w:hAnsi="Arial" w:cs="Arial"/>
                  <w:sz w:val="18"/>
                  <w:szCs w:val="20"/>
                  <w:lang w:eastAsia="en-US"/>
                </w:rPr>
                <w:t>Maximum numbers of SSB Areas that can be served by a NG-RAN node cell. Value is 64.</w:t>
              </w:r>
            </w:ins>
          </w:p>
        </w:tc>
      </w:tr>
    </w:tbl>
    <w:p w14:paraId="4B0705EA" w14:textId="77777777" w:rsidR="004850A2" w:rsidRPr="004850A2" w:rsidRDefault="004850A2" w:rsidP="004850A2">
      <w:pPr>
        <w:spacing w:after="180"/>
        <w:rPr>
          <w:rFonts w:ascii="Times New Roman" w:eastAsia="Times New Roman" w:hAnsi="Times New Roman" w:cs="Times New Roman"/>
          <w:sz w:val="20"/>
          <w:szCs w:val="20"/>
          <w:lang w:val="en-GB" w:eastAsia="en-US"/>
        </w:rPr>
      </w:pPr>
    </w:p>
    <w:p w14:paraId="47B89841" w14:textId="77777777" w:rsidR="00834EA1" w:rsidRPr="00834EA1" w:rsidRDefault="00834EA1" w:rsidP="00834EA1">
      <w:pPr>
        <w:spacing w:after="180"/>
        <w:jc w:val="center"/>
        <w:rPr>
          <w:rFonts w:ascii="Times New Roman" w:eastAsia="Times New Roman" w:hAnsi="Times New Roman" w:cs="Times New Roman"/>
          <w:color w:val="FF0000"/>
          <w:sz w:val="20"/>
          <w:szCs w:val="20"/>
          <w:lang w:val="en-GB" w:eastAsia="en-US"/>
        </w:rPr>
      </w:pPr>
      <w:r w:rsidRPr="00834EA1">
        <w:rPr>
          <w:rFonts w:ascii="Times New Roman" w:eastAsia="Times New Roman" w:hAnsi="Times New Roman" w:cs="Times New Roman"/>
          <w:color w:val="FF0000"/>
          <w:sz w:val="20"/>
          <w:szCs w:val="20"/>
          <w:lang w:val="en-GB" w:eastAsia="en-US"/>
        </w:rPr>
        <w:t>&lt;&lt;&lt;&lt;&lt;&lt;&lt;&lt;&lt;&lt;&lt;&lt;&lt;&lt;&lt;&lt;&lt;&lt;&lt;&lt; Next Change &gt;&gt;&gt;&gt;&gt;&gt;&gt;&gt;&gt;&gt;&gt;&gt;&gt;&gt;&gt;&gt;&gt;&gt;&gt;&gt;</w:t>
      </w:r>
    </w:p>
    <w:p w14:paraId="1ABE917A" w14:textId="77777777" w:rsidR="00834EA1" w:rsidRPr="00834EA1" w:rsidRDefault="00834EA1" w:rsidP="00834EA1">
      <w:pPr>
        <w:keepNext/>
        <w:keepLines/>
        <w:spacing w:before="120" w:after="180"/>
        <w:ind w:left="1134" w:hanging="1134"/>
        <w:outlineLvl w:val="2"/>
        <w:rPr>
          <w:rFonts w:ascii="Arial" w:eastAsia="Times New Roman" w:hAnsi="Arial" w:cs="Times New Roman"/>
          <w:sz w:val="28"/>
          <w:szCs w:val="20"/>
          <w:lang w:val="en-GB" w:eastAsia="en-US"/>
        </w:rPr>
      </w:pPr>
      <w:bookmarkStart w:id="196" w:name="_Toc66289739"/>
      <w:bookmarkStart w:id="197" w:name="_Toc81383596"/>
      <w:bookmarkStart w:id="198" w:name="_Toc20956003"/>
      <w:bookmarkStart w:id="199" w:name="_Toc175589549"/>
      <w:bookmarkStart w:id="200" w:name="_Toc51763908"/>
      <w:bookmarkStart w:id="201" w:name="_Toc88658230"/>
      <w:bookmarkStart w:id="202" w:name="_Toc106110436"/>
      <w:bookmarkStart w:id="203" w:name="_Toc36557066"/>
      <w:bookmarkStart w:id="204" w:name="_Toc29893129"/>
      <w:bookmarkStart w:id="205" w:name="_Toc97911142"/>
      <w:bookmarkStart w:id="206" w:name="_Toc105511364"/>
      <w:bookmarkStart w:id="207" w:name="_Toc120124734"/>
      <w:bookmarkStart w:id="208" w:name="_Toc45832586"/>
      <w:bookmarkStart w:id="209" w:name="_Toc105927896"/>
      <w:bookmarkStart w:id="210" w:name="_Toc64449080"/>
      <w:bookmarkStart w:id="211" w:name="_Toc99038966"/>
      <w:bookmarkStart w:id="212" w:name="_Toc74154852"/>
      <w:bookmarkStart w:id="213" w:name="_Toc113835878"/>
      <w:bookmarkStart w:id="214" w:name="_Toc99731229"/>
      <w:r w:rsidRPr="00834EA1">
        <w:rPr>
          <w:rFonts w:ascii="Arial" w:eastAsia="Times New Roman" w:hAnsi="Arial" w:cs="Times New Roman"/>
          <w:sz w:val="28"/>
          <w:szCs w:val="20"/>
          <w:lang w:val="en-GB" w:eastAsia="en-US"/>
        </w:rPr>
        <w:t>9.4.5</w:t>
      </w:r>
      <w:r w:rsidRPr="00834EA1">
        <w:rPr>
          <w:rFonts w:ascii="Arial" w:eastAsia="Times New Roman" w:hAnsi="Arial" w:cs="Times New Roman"/>
          <w:sz w:val="28"/>
          <w:szCs w:val="20"/>
          <w:lang w:val="en-GB" w:eastAsia="en-US"/>
        </w:rPr>
        <w:tab/>
        <w:t>Information Element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1668649" w14:textId="77777777" w:rsidR="009B4737" w:rsidRDefault="009B4737" w:rsidP="009B4737">
      <w:pPr>
        <w:pStyle w:val="FirstChange"/>
      </w:pPr>
      <w:r>
        <w:t>&lt;&lt;&lt;&lt;&lt;&lt;&lt;&lt;&lt;&lt;&lt;&lt;&lt;&lt;&lt;&lt;&lt;&lt;&lt;&lt;</w:t>
      </w:r>
      <w:r>
        <w:rPr>
          <w:rFonts w:hint="eastAsia"/>
          <w:lang w:val="en-US" w:eastAsia="zh-CN"/>
        </w:rPr>
        <w:t>Skipped Unchanged part</w:t>
      </w:r>
      <w:r>
        <w:t xml:space="preserve"> &gt;&gt;&gt;&gt;&gt;&gt;&gt;&gt;&gt;&gt;&gt;&gt;&gt;&gt;&gt;&gt;&gt;&gt;&gt;&gt;</w:t>
      </w:r>
    </w:p>
    <w:p w14:paraId="0A50DFA0" w14:textId="77777777" w:rsidR="009B4737" w:rsidRPr="009B4737" w:rsidRDefault="009B4737" w:rsidP="009B4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cs="Times New Roman"/>
          <w:snapToGrid w:val="0"/>
          <w:sz w:val="16"/>
          <w:szCs w:val="20"/>
        </w:rPr>
      </w:pPr>
      <w:r w:rsidRPr="009B4737">
        <w:rPr>
          <w:rFonts w:ascii="Courier New" w:eastAsia="Times New Roman" w:hAnsi="Courier New" w:cs="Times New Roman"/>
          <w:snapToGrid w:val="0"/>
          <w:sz w:val="16"/>
          <w:szCs w:val="20"/>
          <w:lang w:val="en-GB" w:eastAsia="en-US"/>
        </w:rPr>
        <w:t xml:space="preserve">-- </w:t>
      </w:r>
      <w:r w:rsidRPr="009B4737">
        <w:rPr>
          <w:rFonts w:ascii="Courier New" w:eastAsia="宋体" w:hAnsi="Courier New" w:cs="Times New Roman" w:hint="eastAsia"/>
          <w:snapToGrid w:val="0"/>
          <w:sz w:val="16"/>
          <w:szCs w:val="20"/>
        </w:rPr>
        <w:t>T</w:t>
      </w:r>
    </w:p>
    <w:p w14:paraId="5B9FB6AB" w14:textId="77777777" w:rsidR="009B4737" w:rsidRPr="009B4737" w:rsidRDefault="009B4737" w:rsidP="009B4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sz w:val="16"/>
          <w:szCs w:val="20"/>
        </w:rPr>
      </w:pPr>
    </w:p>
    <w:p w14:paraId="192FAB25" w14:textId="3201E181" w:rsidR="009B4737" w:rsidRPr="009B4737" w:rsidRDefault="009B4737" w:rsidP="009B4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Rapporteur)" w:date="2024-12-02T09:30:00Z"/>
          <w:rFonts w:ascii="Courier New" w:eastAsia="宋体" w:hAnsi="Courier New" w:cs="Times New Roman"/>
          <w:sz w:val="16"/>
          <w:szCs w:val="20"/>
        </w:rPr>
      </w:pPr>
      <w:ins w:id="216" w:author="Ericsson (Rapporteur)" w:date="2024-12-02T09:30:00Z">
        <w:r w:rsidRPr="009B4737">
          <w:rPr>
            <w:rFonts w:ascii="Courier New" w:eastAsia="宋体" w:hAnsi="Courier New" w:cs="Times New Roman" w:hint="eastAsia"/>
            <w:sz w:val="16"/>
            <w:szCs w:val="20"/>
          </w:rPr>
          <w:t>TimeforFutureCoverageModification ::= INTERGER (1..</w:t>
        </w:r>
        <w:del w:id="217" w:author="China Telecom" w:date="2025-03-28T11:42:00Z" w16du:dateUtc="2025-03-28T03:42:00Z">
          <w:r w:rsidRPr="009B4737" w:rsidDel="004850A2">
            <w:rPr>
              <w:rFonts w:ascii="Courier New" w:eastAsia="宋体" w:hAnsi="Courier New" w:cs="Times New Roman"/>
              <w:sz w:val="16"/>
              <w:szCs w:val="20"/>
              <w:highlight w:val="yellow"/>
            </w:rPr>
            <w:delText>FFS</w:delText>
          </w:r>
        </w:del>
      </w:ins>
      <w:ins w:id="218" w:author="China Telecom" w:date="2025-03-28T11:42:00Z" w16du:dateUtc="2025-03-28T03:42:00Z">
        <w:r w:rsidR="004850A2">
          <w:rPr>
            <w:rFonts w:ascii="Courier New" w:eastAsia="宋体" w:hAnsi="Courier New" w:cs="Times New Roman" w:hint="eastAsia"/>
            <w:sz w:val="16"/>
            <w:szCs w:val="20"/>
          </w:rPr>
          <w:t>60</w:t>
        </w:r>
      </w:ins>
      <w:ins w:id="219" w:author="Ericsson (Rapporteur)" w:date="2024-12-02T09:30:00Z">
        <w:r w:rsidRPr="009B4737">
          <w:rPr>
            <w:rFonts w:ascii="Courier New" w:eastAsia="宋体" w:hAnsi="Courier New" w:cs="Times New Roman" w:hint="eastAsia"/>
            <w:sz w:val="16"/>
            <w:szCs w:val="20"/>
          </w:rPr>
          <w:t>, ...)</w:t>
        </w:r>
      </w:ins>
    </w:p>
    <w:p w14:paraId="54C568EE" w14:textId="77777777" w:rsidR="009B4737" w:rsidRPr="009B4737" w:rsidRDefault="009B4737" w:rsidP="009B4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 w:author="Ericsson (Rapporteur)" w:date="2024-12-02T09:30:00Z"/>
          <w:rFonts w:ascii="Courier New" w:eastAsia="宋体" w:hAnsi="Courier New" w:cs="Times New Roman"/>
          <w:sz w:val="16"/>
          <w:szCs w:val="20"/>
        </w:rPr>
      </w:pPr>
    </w:p>
    <w:p w14:paraId="34575F08" w14:textId="47C4C858" w:rsidR="009B4737" w:rsidRPr="009B4737" w:rsidRDefault="009B4737" w:rsidP="009B47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Ericsson (Rapporteur)" w:date="2024-12-02T09:30:00Z"/>
          <w:rFonts w:ascii="Courier New" w:eastAsia="宋体" w:hAnsi="Courier New" w:cs="Times New Roman"/>
          <w:sz w:val="16"/>
          <w:szCs w:val="20"/>
        </w:rPr>
      </w:pPr>
      <w:ins w:id="222" w:author="Ericsson (Rapporteur)" w:date="2024-12-02T09:30:00Z">
        <w:r w:rsidRPr="009B4737">
          <w:rPr>
            <w:rFonts w:ascii="Courier New" w:eastAsia="宋体" w:hAnsi="Courier New" w:cs="Times New Roman" w:hint="eastAsia"/>
            <w:sz w:val="16"/>
            <w:szCs w:val="20"/>
          </w:rPr>
          <w:t>TimeforPredictedCCOIssue ::= INTEGER (1..</w:t>
        </w:r>
        <w:del w:id="223" w:author="China Telecom" w:date="2025-03-28T11:42:00Z" w16du:dateUtc="2025-03-28T03:42:00Z">
          <w:r w:rsidRPr="009B4737" w:rsidDel="004850A2">
            <w:rPr>
              <w:rFonts w:ascii="Courier New" w:eastAsia="宋体" w:hAnsi="Courier New" w:cs="Times New Roman"/>
              <w:sz w:val="16"/>
              <w:szCs w:val="20"/>
              <w:highlight w:val="yellow"/>
            </w:rPr>
            <w:delText>FFS</w:delText>
          </w:r>
        </w:del>
      </w:ins>
      <w:ins w:id="224" w:author="China Telecom" w:date="2025-03-28T11:42:00Z" w16du:dateUtc="2025-03-28T03:42:00Z">
        <w:r w:rsidR="004850A2">
          <w:rPr>
            <w:rFonts w:ascii="Courier New" w:eastAsia="宋体" w:hAnsi="Courier New" w:cs="Times New Roman" w:hint="eastAsia"/>
            <w:sz w:val="16"/>
            <w:szCs w:val="20"/>
          </w:rPr>
          <w:t>60</w:t>
        </w:r>
      </w:ins>
      <w:ins w:id="225" w:author="Ericsson (Rapporteur)" w:date="2024-12-02T09:30:00Z">
        <w:r w:rsidRPr="009B4737">
          <w:rPr>
            <w:rFonts w:ascii="Courier New" w:eastAsia="宋体" w:hAnsi="Courier New" w:cs="Times New Roman" w:hint="eastAsia"/>
            <w:sz w:val="16"/>
            <w:szCs w:val="20"/>
          </w:rPr>
          <w:t>, ...)</w:t>
        </w:r>
      </w:ins>
    </w:p>
    <w:p w14:paraId="16E59751" w14:textId="77777777" w:rsidR="009B4737" w:rsidRPr="009B4737" w:rsidRDefault="009B4737" w:rsidP="009B4737">
      <w:pPr>
        <w:spacing w:after="180"/>
        <w:rPr>
          <w:ins w:id="226" w:author="Ericsson (Rapporteur)" w:date="2024-12-02T09:30:00Z"/>
          <w:rFonts w:ascii="Times New Roman" w:eastAsia="Times New Roman" w:hAnsi="Times New Roman" w:cs="Times New Roman"/>
          <w:sz w:val="20"/>
          <w:szCs w:val="20"/>
          <w:lang w:val="en-GB" w:eastAsia="en-US"/>
        </w:rPr>
      </w:pPr>
    </w:p>
    <w:p w14:paraId="2F5FE7B5" w14:textId="77777777" w:rsidR="00834EA1" w:rsidRPr="009B4737" w:rsidRDefault="00834EA1" w:rsidP="00834EA1">
      <w:pPr>
        <w:rPr>
          <w:lang w:val="en-GB"/>
        </w:rPr>
      </w:pPr>
    </w:p>
    <w:sectPr w:rsidR="00834EA1" w:rsidRPr="009B4737" w:rsidSect="00E15360">
      <w:footerReference w:type="default" r:id="rId12"/>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CC809" w14:textId="77777777" w:rsidR="00481727" w:rsidRDefault="00481727">
      <w:r>
        <w:separator/>
      </w:r>
    </w:p>
  </w:endnote>
  <w:endnote w:type="continuationSeparator" w:id="0">
    <w:p w14:paraId="63E9113C" w14:textId="77777777" w:rsidR="00481727" w:rsidRDefault="00481727">
      <w:r>
        <w:continuationSeparator/>
      </w:r>
    </w:p>
  </w:endnote>
  <w:endnote w:type="continuationNotice" w:id="1">
    <w:p w14:paraId="63DFC37F" w14:textId="77777777" w:rsidR="00481727" w:rsidRDefault="00481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宋体"/>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2910DAA9"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b"/>
    </w:pPr>
  </w:p>
  <w:p w14:paraId="3CED6592" w14:textId="77777777" w:rsidR="004318E7" w:rsidRDefault="004318E7"/>
  <w:p w14:paraId="7425B30E" w14:textId="77777777" w:rsidR="004318E7" w:rsidRDefault="004318E7"/>
  <w:p w14:paraId="2BDCF6E8" w14:textId="77777777" w:rsidR="00EB2214" w:rsidRDefault="00EB22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C7C0" w14:textId="77777777" w:rsidR="00481727" w:rsidRDefault="00481727">
      <w:r>
        <w:separator/>
      </w:r>
    </w:p>
  </w:footnote>
  <w:footnote w:type="continuationSeparator" w:id="0">
    <w:p w14:paraId="77D83AA9" w14:textId="77777777" w:rsidR="00481727" w:rsidRDefault="00481727">
      <w:r>
        <w:continuationSeparator/>
      </w:r>
    </w:p>
  </w:footnote>
  <w:footnote w:type="continuationNotice" w:id="1">
    <w:p w14:paraId="2A3B8D6E" w14:textId="77777777" w:rsidR="00481727" w:rsidRDefault="004817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8"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6"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0"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3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6"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5"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51"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9"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50"/>
  </w:num>
  <w:num w:numId="2" w16cid:durableId="1531842568">
    <w:abstractNumId w:val="51"/>
  </w:num>
  <w:num w:numId="3" w16cid:durableId="1721200464">
    <w:abstractNumId w:val="48"/>
  </w:num>
  <w:num w:numId="4" w16cid:durableId="660894856">
    <w:abstractNumId w:val="4"/>
  </w:num>
  <w:num w:numId="5" w16cid:durableId="2126846966">
    <w:abstractNumId w:val="5"/>
  </w:num>
  <w:num w:numId="6" w16cid:durableId="504129171">
    <w:abstractNumId w:val="35"/>
  </w:num>
  <w:num w:numId="7" w16cid:durableId="1636257897">
    <w:abstractNumId w:val="43"/>
  </w:num>
  <w:num w:numId="8" w16cid:durableId="250555183">
    <w:abstractNumId w:val="42"/>
  </w:num>
  <w:num w:numId="9" w16cid:durableId="2140800118">
    <w:abstractNumId w:val="46"/>
  </w:num>
  <w:num w:numId="10" w16cid:durableId="398749906">
    <w:abstractNumId w:val="36"/>
  </w:num>
  <w:num w:numId="11" w16cid:durableId="1616869242">
    <w:abstractNumId w:val="13"/>
  </w:num>
  <w:num w:numId="12" w16cid:durableId="1656257630">
    <w:abstractNumId w:val="40"/>
  </w:num>
  <w:num w:numId="13" w16cid:durableId="1459564239">
    <w:abstractNumId w:val="11"/>
  </w:num>
  <w:num w:numId="14" w16cid:durableId="1958678977">
    <w:abstractNumId w:val="59"/>
  </w:num>
  <w:num w:numId="15" w16cid:durableId="231962469">
    <w:abstractNumId w:val="49"/>
  </w:num>
  <w:num w:numId="16" w16cid:durableId="1296374399">
    <w:abstractNumId w:val="9"/>
  </w:num>
  <w:num w:numId="17" w16cid:durableId="1460223866">
    <w:abstractNumId w:val="24"/>
  </w:num>
  <w:num w:numId="18" w16cid:durableId="564950302">
    <w:abstractNumId w:val="10"/>
  </w:num>
  <w:num w:numId="19" w16cid:durableId="123431641">
    <w:abstractNumId w:val="55"/>
  </w:num>
  <w:num w:numId="20" w16cid:durableId="1283609221">
    <w:abstractNumId w:val="58"/>
  </w:num>
  <w:num w:numId="21" w16cid:durableId="1230993847">
    <w:abstractNumId w:val="30"/>
  </w:num>
  <w:num w:numId="22" w16cid:durableId="1917277860">
    <w:abstractNumId w:val="6"/>
  </w:num>
  <w:num w:numId="23" w16cid:durableId="2054841040">
    <w:abstractNumId w:val="8"/>
  </w:num>
  <w:num w:numId="24" w16cid:durableId="399132618">
    <w:abstractNumId w:val="38"/>
  </w:num>
  <w:num w:numId="25" w16cid:durableId="413862350">
    <w:abstractNumId w:val="23"/>
  </w:num>
  <w:num w:numId="26" w16cid:durableId="1625699431">
    <w:abstractNumId w:val="18"/>
  </w:num>
  <w:num w:numId="27" w16cid:durableId="20880702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62"/>
  </w:num>
  <w:num w:numId="29" w16cid:durableId="33044910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51"/>
  </w:num>
  <w:num w:numId="31" w16cid:durableId="774641148">
    <w:abstractNumId w:val="0"/>
  </w:num>
  <w:num w:numId="32" w16cid:durableId="1576167403">
    <w:abstractNumId w:val="17"/>
  </w:num>
  <w:num w:numId="33" w16cid:durableId="1962757977">
    <w:abstractNumId w:val="1"/>
  </w:num>
  <w:num w:numId="34" w16cid:durableId="2120445538">
    <w:abstractNumId w:val="15"/>
  </w:num>
  <w:num w:numId="35" w16cid:durableId="579604905">
    <w:abstractNumId w:val="61"/>
  </w:num>
  <w:num w:numId="36" w16cid:durableId="994456494">
    <w:abstractNumId w:val="57"/>
  </w:num>
  <w:num w:numId="37" w16cid:durableId="1619070736">
    <w:abstractNumId w:val="34"/>
  </w:num>
  <w:num w:numId="38" w16cid:durableId="881139234">
    <w:abstractNumId w:val="34"/>
  </w:num>
  <w:num w:numId="39" w16cid:durableId="537816449">
    <w:abstractNumId w:val="44"/>
  </w:num>
  <w:num w:numId="40" w16cid:durableId="175383686">
    <w:abstractNumId w:val="37"/>
  </w:num>
  <w:num w:numId="41" w16cid:durableId="1399742204">
    <w:abstractNumId w:val="7"/>
  </w:num>
  <w:num w:numId="42" w16cid:durableId="1235628298">
    <w:abstractNumId w:val="44"/>
  </w:num>
  <w:num w:numId="43" w16cid:durableId="1631979998">
    <w:abstractNumId w:val="37"/>
  </w:num>
  <w:num w:numId="44" w16cid:durableId="493424478">
    <w:abstractNumId w:val="7"/>
  </w:num>
  <w:num w:numId="45" w16cid:durableId="1309939700">
    <w:abstractNumId w:val="64"/>
  </w:num>
  <w:num w:numId="46" w16cid:durableId="186455899">
    <w:abstractNumId w:val="47"/>
  </w:num>
  <w:num w:numId="47" w16cid:durableId="999575567">
    <w:abstractNumId w:val="63"/>
  </w:num>
  <w:num w:numId="48" w16cid:durableId="76874258">
    <w:abstractNumId w:val="32"/>
  </w:num>
  <w:num w:numId="49" w16cid:durableId="1306547301">
    <w:abstractNumId w:val="20"/>
  </w:num>
  <w:num w:numId="50" w16cid:durableId="1082222845">
    <w:abstractNumId w:val="41"/>
  </w:num>
  <w:num w:numId="51" w16cid:durableId="74208164">
    <w:abstractNumId w:val="16"/>
  </w:num>
  <w:num w:numId="52" w16cid:durableId="1002969446">
    <w:abstractNumId w:val="54"/>
  </w:num>
  <w:num w:numId="53" w16cid:durableId="16081724">
    <w:abstractNumId w:val="39"/>
  </w:num>
  <w:num w:numId="54" w16cid:durableId="1694914957">
    <w:abstractNumId w:val="52"/>
  </w:num>
  <w:num w:numId="55" w16cid:durableId="980958513">
    <w:abstractNumId w:val="19"/>
  </w:num>
  <w:num w:numId="56" w16cid:durableId="1032996315">
    <w:abstractNumId w:val="33"/>
  </w:num>
  <w:num w:numId="57" w16cid:durableId="875192586">
    <w:abstractNumId w:val="27"/>
  </w:num>
  <w:num w:numId="58" w16cid:durableId="102530348">
    <w:abstractNumId w:val="14"/>
  </w:num>
  <w:num w:numId="59" w16cid:durableId="258569004">
    <w:abstractNumId w:val="21"/>
  </w:num>
  <w:num w:numId="60" w16cid:durableId="174341570">
    <w:abstractNumId w:val="26"/>
  </w:num>
  <w:num w:numId="61" w16cid:durableId="315688747">
    <w:abstractNumId w:val="56"/>
  </w:num>
  <w:num w:numId="62" w16cid:durableId="673335638">
    <w:abstractNumId w:val="60"/>
  </w:num>
  <w:num w:numId="63" w16cid:durableId="2071150048">
    <w:abstractNumId w:val="12"/>
  </w:num>
  <w:num w:numId="64" w16cid:durableId="636766604">
    <w:abstractNumId w:val="53"/>
  </w:num>
  <w:num w:numId="65" w16cid:durableId="1140683654">
    <w:abstractNumId w:val="25"/>
  </w:num>
  <w:num w:numId="66" w16cid:durableId="1411853512">
    <w:abstractNumId w:val="29"/>
  </w:num>
  <w:num w:numId="67" w16cid:durableId="1180390634">
    <w:abstractNumId w:val="31"/>
  </w:num>
  <w:num w:numId="68" w16cid:durableId="1645812564">
    <w:abstractNumId w:val="22"/>
  </w:num>
  <w:num w:numId="69" w16cid:durableId="761608272">
    <w:abstractNumId w:val="28"/>
  </w:num>
  <w:num w:numId="70" w16cid:durableId="1918712992">
    <w:abstractNumId w:val="2"/>
  </w:num>
  <w:num w:numId="71" w16cid:durableId="1999069372">
    <w:abstractNumId w:val="4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38F"/>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4DA2"/>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584"/>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8E7"/>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27"/>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0A2"/>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5F5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6EE"/>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3CB"/>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D10"/>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4EA1"/>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37"/>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1C7"/>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8CA"/>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6D7"/>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61F"/>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42"/>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60"/>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214"/>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EA1"/>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qFormat/>
    <w:rsid w:val="00723F7C"/>
    <w:pPr>
      <w:ind w:left="1985" w:hanging="1985"/>
      <w:outlineLvl w:val="9"/>
    </w:pPr>
    <w:rPr>
      <w:sz w:val="20"/>
    </w:rPr>
  </w:style>
  <w:style w:type="paragraph" w:styleId="TOC8">
    <w:name w:val="toc 8"/>
    <w:basedOn w:val="TOC1"/>
    <w:uiPriority w:val="39"/>
    <w:qFormat/>
    <w:rsid w:val="00723F7C"/>
    <w:pPr>
      <w:spacing w:before="180"/>
      <w:ind w:left="2693" w:hanging="2693"/>
    </w:pPr>
    <w:rPr>
      <w:b/>
    </w:rPr>
  </w:style>
  <w:style w:type="paragraph" w:styleId="TOC1">
    <w:name w:val="toc 1"/>
    <w:uiPriority w:val="39"/>
    <w:qFormat/>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723F7C"/>
    <w:pPr>
      <w:ind w:left="1701" w:hanging="1701"/>
    </w:pPr>
  </w:style>
  <w:style w:type="paragraph" w:styleId="TOC4">
    <w:name w:val="toc 4"/>
    <w:basedOn w:val="TOC3"/>
    <w:uiPriority w:val="39"/>
    <w:qFormat/>
    <w:rsid w:val="00723F7C"/>
    <w:pPr>
      <w:ind w:left="1418" w:hanging="1418"/>
    </w:pPr>
  </w:style>
  <w:style w:type="paragraph" w:styleId="TOC3">
    <w:name w:val="toc 3"/>
    <w:basedOn w:val="TOC2"/>
    <w:uiPriority w:val="39"/>
    <w:qFormat/>
    <w:rsid w:val="00723F7C"/>
    <w:pPr>
      <w:ind w:left="1134" w:hanging="1134"/>
    </w:pPr>
  </w:style>
  <w:style w:type="paragraph" w:styleId="TOC2">
    <w:name w:val="toc 2"/>
    <w:basedOn w:val="TOC1"/>
    <w:uiPriority w:val="39"/>
    <w:qFormat/>
    <w:rsid w:val="00723F7C"/>
    <w:pPr>
      <w:keepNext w:val="0"/>
      <w:spacing w:before="0"/>
      <w:ind w:left="851" w:hanging="851"/>
    </w:pPr>
    <w:rPr>
      <w:sz w:val="20"/>
    </w:rPr>
  </w:style>
  <w:style w:type="paragraph" w:styleId="21">
    <w:name w:val="index 2"/>
    <w:basedOn w:val="11"/>
    <w:qFormat/>
    <w:rsid w:val="00723F7C"/>
    <w:pPr>
      <w:ind w:left="284"/>
    </w:pPr>
  </w:style>
  <w:style w:type="paragraph" w:styleId="11">
    <w:name w:val="index 1"/>
    <w:basedOn w:val="a"/>
    <w:qFormat/>
    <w:rsid w:val="00723F7C"/>
    <w:pPr>
      <w:keepLines/>
    </w:pPr>
  </w:style>
  <w:style w:type="paragraph" w:customStyle="1" w:styleId="ZH">
    <w:name w:val="ZH"/>
    <w:qFormat/>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qFormat/>
    <w:rsid w:val="00723F7C"/>
    <w:pPr>
      <w:outlineLvl w:val="9"/>
    </w:pPr>
  </w:style>
  <w:style w:type="paragraph" w:styleId="22">
    <w:name w:val="List Number 2"/>
    <w:basedOn w:val="a4"/>
    <w:qFormat/>
    <w:rsid w:val="00723F7C"/>
    <w:pPr>
      <w:ind w:left="851"/>
    </w:pPr>
  </w:style>
  <w:style w:type="paragraph" w:styleId="a4">
    <w:name w:val="List Number"/>
    <w:basedOn w:val="a5"/>
    <w:qFormat/>
    <w:rsid w:val="00723F7C"/>
  </w:style>
  <w:style w:type="paragraph" w:styleId="a5">
    <w:name w:val="List"/>
    <w:basedOn w:val="a"/>
    <w:qFormat/>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qFormat/>
    <w:rsid w:val="00723F7C"/>
    <w:rPr>
      <w:b/>
      <w:position w:val="6"/>
      <w:sz w:val="16"/>
    </w:rPr>
  </w:style>
  <w:style w:type="paragraph" w:styleId="a8">
    <w:name w:val="footnote text"/>
    <w:basedOn w:val="a"/>
    <w:link w:val="a9"/>
    <w:qFormat/>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uiPriority w:val="39"/>
    <w:qFormat/>
    <w:rsid w:val="00723F7C"/>
    <w:pPr>
      <w:ind w:left="1418" w:hanging="1418"/>
    </w:pPr>
  </w:style>
  <w:style w:type="paragraph" w:customStyle="1" w:styleId="EX">
    <w:name w:val="EX"/>
    <w:basedOn w:val="a"/>
    <w:link w:val="EXChar"/>
    <w:qFormat/>
    <w:rsid w:val="00723F7C"/>
    <w:pPr>
      <w:keepLines/>
      <w:ind w:left="1702" w:hanging="1418"/>
    </w:pPr>
  </w:style>
  <w:style w:type="paragraph" w:customStyle="1" w:styleId="FP">
    <w:name w:val="FP"/>
    <w:basedOn w:val="a"/>
    <w:qFormat/>
    <w:rsid w:val="00723F7C"/>
  </w:style>
  <w:style w:type="paragraph" w:customStyle="1" w:styleId="LD">
    <w:name w:val="LD"/>
    <w:qFormat/>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723F7C"/>
  </w:style>
  <w:style w:type="paragraph" w:customStyle="1" w:styleId="EW">
    <w:name w:val="EW"/>
    <w:basedOn w:val="EX"/>
    <w:qFormat/>
    <w:rsid w:val="00723F7C"/>
  </w:style>
  <w:style w:type="paragraph" w:styleId="TOC6">
    <w:name w:val="toc 6"/>
    <w:basedOn w:val="TOC5"/>
    <w:next w:val="a"/>
    <w:uiPriority w:val="39"/>
    <w:qFormat/>
    <w:rsid w:val="00723F7C"/>
    <w:pPr>
      <w:ind w:left="1985" w:hanging="1985"/>
    </w:pPr>
  </w:style>
  <w:style w:type="paragraph" w:styleId="TOC7">
    <w:name w:val="toc 7"/>
    <w:basedOn w:val="TOC6"/>
    <w:next w:val="a"/>
    <w:uiPriority w:val="39"/>
    <w:qFormat/>
    <w:rsid w:val="00723F7C"/>
    <w:pPr>
      <w:ind w:left="2268" w:hanging="2268"/>
    </w:pPr>
  </w:style>
  <w:style w:type="paragraph" w:styleId="23">
    <w:name w:val="List Bullet 2"/>
    <w:basedOn w:val="aa"/>
    <w:qFormat/>
    <w:rsid w:val="00723F7C"/>
    <w:pPr>
      <w:ind w:left="851"/>
    </w:pPr>
  </w:style>
  <w:style w:type="paragraph" w:styleId="aa">
    <w:name w:val="List Bullet"/>
    <w:basedOn w:val="a5"/>
    <w:qFormat/>
    <w:rsid w:val="00723F7C"/>
  </w:style>
  <w:style w:type="paragraph" w:styleId="31">
    <w:name w:val="List Bullet 3"/>
    <w:basedOn w:val="23"/>
    <w:qFormat/>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qFormat/>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qFormat/>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723F7C"/>
    <w:pPr>
      <w:framePr w:wrap="notBeside" w:y="16161"/>
    </w:pPr>
  </w:style>
  <w:style w:type="character" w:customStyle="1" w:styleId="ZGSM">
    <w:name w:val="ZGSM"/>
    <w:qFormat/>
    <w:rsid w:val="00723F7C"/>
  </w:style>
  <w:style w:type="paragraph" w:styleId="24">
    <w:name w:val="List 2"/>
    <w:basedOn w:val="a5"/>
    <w:qFormat/>
    <w:rsid w:val="00723F7C"/>
    <w:pPr>
      <w:ind w:left="851"/>
    </w:pPr>
  </w:style>
  <w:style w:type="paragraph" w:customStyle="1" w:styleId="ZG">
    <w:name w:val="ZG"/>
    <w:qFormat/>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qFormat/>
    <w:rsid w:val="00723F7C"/>
    <w:pPr>
      <w:ind w:left="1135"/>
    </w:pPr>
  </w:style>
  <w:style w:type="paragraph" w:styleId="41">
    <w:name w:val="List 4"/>
    <w:basedOn w:val="32"/>
    <w:qFormat/>
    <w:rsid w:val="00723F7C"/>
    <w:pPr>
      <w:ind w:left="1418"/>
    </w:pPr>
  </w:style>
  <w:style w:type="paragraph" w:styleId="52">
    <w:name w:val="List 5"/>
    <w:basedOn w:val="41"/>
    <w:qFormat/>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qFormat/>
    <w:rsid w:val="00723F7C"/>
    <w:pPr>
      <w:ind w:left="1418"/>
    </w:pPr>
  </w:style>
  <w:style w:type="paragraph" w:styleId="53">
    <w:name w:val="List Bullet 5"/>
    <w:basedOn w:val="42"/>
    <w:qFormat/>
    <w:rsid w:val="00723F7C"/>
    <w:pPr>
      <w:ind w:left="1702"/>
    </w:pPr>
  </w:style>
  <w:style w:type="paragraph" w:customStyle="1" w:styleId="B10">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2"/>
    <w:qFormat/>
    <w:rsid w:val="00723F7C"/>
  </w:style>
  <w:style w:type="paragraph" w:styleId="ab">
    <w:name w:val="footer"/>
    <w:basedOn w:val="a0"/>
    <w:link w:val="ac"/>
    <w:qFormat/>
    <w:rsid w:val="00723F7C"/>
    <w:pPr>
      <w:jc w:val="center"/>
    </w:pPr>
    <w:rPr>
      <w:i/>
    </w:rPr>
  </w:style>
  <w:style w:type="paragraph" w:customStyle="1" w:styleId="ZTD">
    <w:name w:val="ZTD"/>
    <w:basedOn w:val="ZB"/>
    <w:qFormat/>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d">
    <w:name w:val="annotation reference"/>
    <w:uiPriority w:val="99"/>
    <w:qFormat/>
    <w:rsid w:val="00723F7C"/>
    <w:rPr>
      <w:sz w:val="16"/>
    </w:rPr>
  </w:style>
  <w:style w:type="paragraph" w:styleId="ae">
    <w:name w:val="annotation text"/>
    <w:basedOn w:val="a"/>
    <w:link w:val="af"/>
    <w:qFormat/>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qFormat/>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f0">
    <w:name w:val="Document Map"/>
    <w:basedOn w:val="a"/>
    <w:link w:val="af1"/>
    <w:qFormat/>
    <w:rsid w:val="002B2813"/>
    <w:pPr>
      <w:shd w:val="clear" w:color="auto" w:fill="000080"/>
    </w:pPr>
    <w:rPr>
      <w:rFonts w:ascii="Tahoma" w:hAnsi="Tahoma" w:cs="Tahoma"/>
    </w:rPr>
  </w:style>
  <w:style w:type="paragraph" w:styleId="af2">
    <w:name w:val="annotation subject"/>
    <w:basedOn w:val="ae"/>
    <w:next w:val="ae"/>
    <w:link w:val="af3"/>
    <w:qFormat/>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qFormat/>
    <w:rsid w:val="00063D9E"/>
    <w:rPr>
      <w:rFonts w:ascii="Tahoma" w:hAnsi="Tahoma" w:cs="Tahoma"/>
      <w:sz w:val="16"/>
      <w:szCs w:val="16"/>
    </w:rPr>
  </w:style>
  <w:style w:type="character" w:styleId="af6">
    <w:name w:val="Hyperlink"/>
    <w:qFormat/>
    <w:rsid w:val="000511F9"/>
    <w:rPr>
      <w:color w:val="0000FF"/>
      <w:u w:val="single"/>
    </w:rPr>
  </w:style>
  <w:style w:type="paragraph" w:styleId="af7">
    <w:name w:val="caption"/>
    <w:aliases w:val="cap,cap Char,Caption Char,Caption Char1 Char,cap Char Char1,Caption Char Char1 Char,cap Char2,Caption Char1,Caption Char Char,Caption Char2,Caption Char Char Char,Caption Char Char1,fig and tbl,fighead2,fighead21,fighead22,fighead23,Table Caption1"/>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Caption Char1 字符,Caption Char Char 字符,Caption Char2 字符,Caption Char Char Char 字符,Caption Char Char1 字符,fig and tbl 字符,fighead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qFormat/>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9">
    <w:name w:val="Body Text"/>
    <w:basedOn w:val="a"/>
    <w:link w:val="afa"/>
    <w:qFormat/>
    <w:rsid w:val="000F7DFD"/>
    <w:pPr>
      <w:spacing w:after="120"/>
    </w:pPr>
    <w:rPr>
      <w:lang w:val="en-GB"/>
    </w:rPr>
  </w:style>
  <w:style w:type="character" w:customStyle="1" w:styleId="afa">
    <w:name w:val="正文文本 字符"/>
    <w:link w:val="af9"/>
    <w:qFormat/>
    <w:rsid w:val="000F7DFD"/>
    <w:rPr>
      <w:rFonts w:ascii="Times New Roman" w:hAnsi="Times New Roman"/>
      <w:lang w:val="en-GB" w:eastAsia="en-US"/>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c"/>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qFormat/>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d">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e">
    <w:name w:val="Revision"/>
    <w:hidden/>
    <w:uiPriority w:val="99"/>
    <w:rsid w:val="00F57323"/>
    <w:rPr>
      <w:rFonts w:ascii="Times New Roman" w:hAnsi="Times New Roman"/>
      <w:lang w:eastAsia="en-US"/>
    </w:rPr>
  </w:style>
  <w:style w:type="character" w:customStyle="1" w:styleId="B1Char1">
    <w:name w:val="B1 Char1"/>
    <w:link w:val="B10"/>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f0">
    <w:name w:val="FollowedHyperlink"/>
    <w:qFormat/>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b"/>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f1">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f2">
    <w:name w:val="Subtitle"/>
    <w:basedOn w:val="a"/>
    <w:next w:val="a"/>
    <w:link w:val="aff3"/>
    <w:qFormat/>
    <w:rsid w:val="00111E70"/>
    <w:pPr>
      <w:spacing w:after="60"/>
      <w:jc w:val="center"/>
      <w:outlineLvl w:val="1"/>
    </w:pPr>
    <w:rPr>
      <w:rFonts w:ascii="Calibri Light" w:hAnsi="Calibri Light"/>
      <w:sz w:val="24"/>
      <w:szCs w:val="24"/>
    </w:rPr>
  </w:style>
  <w:style w:type="character" w:customStyle="1" w:styleId="aff3">
    <w:name w:val="副标题 字符"/>
    <w:link w:val="aff2"/>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4">
    <w:name w:val="Unresolved Mention"/>
    <w:basedOn w:val="a1"/>
    <w:uiPriority w:val="99"/>
    <w:unhideWhenUsed/>
    <w:rsid w:val="00351BF4"/>
    <w:rPr>
      <w:color w:val="605E5C"/>
      <w:shd w:val="clear" w:color="auto" w:fill="E1DFDD"/>
    </w:rPr>
  </w:style>
  <w:style w:type="character" w:styleId="aff5">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qFormat/>
    <w:rsid w:val="00940724"/>
    <w:rPr>
      <w:rFonts w:ascii="Arial" w:eastAsia="Arial" w:hAnsi="Arial"/>
      <w:noProof/>
      <w:sz w:val="28"/>
      <w:lang w:val="en-GB" w:eastAsia="en-US"/>
    </w:rPr>
  </w:style>
  <w:style w:type="character" w:customStyle="1" w:styleId="af">
    <w:name w:val="批注文字 字符"/>
    <w:basedOn w:val="a1"/>
    <w:link w:val="ae"/>
    <w:qFormat/>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numbering" w:customStyle="1" w:styleId="12">
    <w:name w:val="无列表1"/>
    <w:next w:val="a3"/>
    <w:uiPriority w:val="99"/>
    <w:semiHidden/>
    <w:unhideWhenUsed/>
    <w:rsid w:val="001E4DA2"/>
  </w:style>
  <w:style w:type="character" w:customStyle="1" w:styleId="51">
    <w:name w:val="标题 5 字符"/>
    <w:basedOn w:val="a1"/>
    <w:link w:val="50"/>
    <w:rsid w:val="001E4DA2"/>
    <w:rPr>
      <w:rFonts w:ascii="Arial" w:eastAsia="Arial" w:hAnsi="Arial"/>
      <w:noProof/>
      <w:sz w:val="22"/>
      <w:lang w:val="en-GB" w:eastAsia="en-US"/>
    </w:rPr>
  </w:style>
  <w:style w:type="character" w:customStyle="1" w:styleId="60">
    <w:name w:val="标题 6 字符"/>
    <w:basedOn w:val="a1"/>
    <w:link w:val="6"/>
    <w:qFormat/>
    <w:rsid w:val="001E4DA2"/>
    <w:rPr>
      <w:rFonts w:ascii="Arial" w:eastAsia="Arial" w:hAnsi="Arial"/>
      <w:noProof/>
      <w:lang w:val="en-GB" w:eastAsia="en-US"/>
    </w:rPr>
  </w:style>
  <w:style w:type="character" w:customStyle="1" w:styleId="70">
    <w:name w:val="标题 7 字符"/>
    <w:basedOn w:val="a1"/>
    <w:link w:val="7"/>
    <w:rsid w:val="001E4DA2"/>
    <w:rPr>
      <w:rFonts w:ascii="Arial" w:eastAsia="Arial" w:hAnsi="Arial"/>
      <w:noProof/>
      <w:lang w:val="en-GB" w:eastAsia="en-US"/>
    </w:rPr>
  </w:style>
  <w:style w:type="character" w:customStyle="1" w:styleId="80">
    <w:name w:val="标题 8 字符"/>
    <w:basedOn w:val="a1"/>
    <w:link w:val="8"/>
    <w:rsid w:val="001E4DA2"/>
    <w:rPr>
      <w:rFonts w:ascii="Arial" w:eastAsia="Arial" w:hAnsi="Arial"/>
      <w:noProof/>
      <w:sz w:val="36"/>
      <w:lang w:val="en-GB" w:eastAsia="en-US"/>
    </w:rPr>
  </w:style>
  <w:style w:type="character" w:customStyle="1" w:styleId="90">
    <w:name w:val="标题 9 字符"/>
    <w:basedOn w:val="a1"/>
    <w:link w:val="9"/>
    <w:rsid w:val="001E4DA2"/>
    <w:rPr>
      <w:rFonts w:ascii="Arial" w:eastAsia="Arial" w:hAnsi="Arial"/>
      <w:noProof/>
      <w:sz w:val="36"/>
      <w:lang w:val="en-GB" w:eastAsia="en-US"/>
    </w:rPr>
  </w:style>
  <w:style w:type="character" w:customStyle="1" w:styleId="af5">
    <w:name w:val="批注框文本 字符"/>
    <w:basedOn w:val="a1"/>
    <w:link w:val="af4"/>
    <w:qFormat/>
    <w:rsid w:val="001E4DA2"/>
    <w:rPr>
      <w:rFonts w:ascii="Tahoma" w:eastAsiaTheme="minorEastAsia" w:hAnsi="Tahoma" w:cs="Tahoma"/>
      <w:sz w:val="16"/>
      <w:szCs w:val="16"/>
    </w:rPr>
  </w:style>
  <w:style w:type="character" w:customStyle="1" w:styleId="ac">
    <w:name w:val="页脚 字符"/>
    <w:basedOn w:val="a1"/>
    <w:link w:val="ab"/>
    <w:qFormat/>
    <w:rsid w:val="001E4DA2"/>
    <w:rPr>
      <w:rFonts w:ascii="Arial" w:hAnsi="Arial"/>
      <w:b/>
      <w:i/>
      <w:noProof/>
      <w:sz w:val="18"/>
      <w:lang w:eastAsia="en-US"/>
    </w:rPr>
  </w:style>
  <w:style w:type="paragraph" w:styleId="aff6">
    <w:name w:val="Title"/>
    <w:basedOn w:val="3"/>
    <w:next w:val="a"/>
    <w:link w:val="aff7"/>
    <w:uiPriority w:val="10"/>
    <w:qFormat/>
    <w:rsid w:val="001E4DA2"/>
    <w:pPr>
      <w:keepLines w:val="0"/>
      <w:widowControl/>
      <w:numPr>
        <w:ilvl w:val="0"/>
      </w:numPr>
      <w:tabs>
        <w:tab w:val="clear" w:pos="420"/>
        <w:tab w:val="clear" w:pos="432"/>
      </w:tabs>
      <w:overflowPunct/>
      <w:autoSpaceDE/>
      <w:autoSpaceDN/>
      <w:adjustRightInd/>
      <w:spacing w:before="240" w:after="60" w:line="360" w:lineRule="auto"/>
      <w:ind w:leftChars="100" w:left="1901" w:rightChars="100" w:right="100" w:hanging="1701"/>
      <w:textAlignment w:val="auto"/>
      <w:outlineLvl w:val="0"/>
    </w:pPr>
    <w:rPr>
      <w:rFonts w:cs="Arial"/>
      <w:bCs/>
      <w:noProof w:val="0"/>
      <w:kern w:val="28"/>
      <w:sz w:val="24"/>
    </w:rPr>
  </w:style>
  <w:style w:type="character" w:customStyle="1" w:styleId="aff7">
    <w:name w:val="标题 字符"/>
    <w:basedOn w:val="a1"/>
    <w:link w:val="aff6"/>
    <w:uiPriority w:val="10"/>
    <w:qFormat/>
    <w:rsid w:val="001E4DA2"/>
    <w:rPr>
      <w:rFonts w:ascii="Arial" w:eastAsia="Arial" w:hAnsi="Arial" w:cs="Arial"/>
      <w:bCs/>
      <w:kern w:val="28"/>
      <w:sz w:val="24"/>
      <w:lang w:val="en-GB" w:eastAsia="en-US"/>
    </w:rPr>
  </w:style>
  <w:style w:type="character" w:customStyle="1" w:styleId="af3">
    <w:name w:val="批注主题 字符"/>
    <w:basedOn w:val="af"/>
    <w:link w:val="af2"/>
    <w:qFormat/>
    <w:rsid w:val="001E4DA2"/>
    <w:rPr>
      <w:rFonts w:asciiTheme="minorHAnsi" w:eastAsia="Times New Roman" w:hAnsiTheme="minorHAnsi" w:cstheme="minorBidi"/>
      <w:b/>
      <w:bCs/>
      <w:sz w:val="22"/>
      <w:szCs w:val="22"/>
    </w:rPr>
  </w:style>
  <w:style w:type="character" w:styleId="aff8">
    <w:name w:val="page number"/>
    <w:basedOn w:val="a1"/>
    <w:qFormat/>
    <w:rsid w:val="001E4DA2"/>
  </w:style>
  <w:style w:type="paragraph" w:customStyle="1" w:styleId="aff9">
    <w:name w:val="??"/>
    <w:qFormat/>
    <w:rsid w:val="001E4DA2"/>
    <w:pPr>
      <w:widowControl w:val="0"/>
    </w:pPr>
    <w:rPr>
      <w:rFonts w:ascii="Times New Roman" w:hAnsi="Times New Roman"/>
      <w:lang w:eastAsia="en-US"/>
    </w:rPr>
  </w:style>
  <w:style w:type="paragraph" w:customStyle="1" w:styleId="27">
    <w:name w:val="??? 2"/>
    <w:basedOn w:val="aff9"/>
    <w:next w:val="aff9"/>
    <w:qFormat/>
    <w:rsid w:val="001E4DA2"/>
    <w:pPr>
      <w:keepNext/>
    </w:pPr>
    <w:rPr>
      <w:rFonts w:ascii="Arial" w:hAnsi="Arial"/>
      <w:b/>
      <w:sz w:val="24"/>
    </w:rPr>
  </w:style>
  <w:style w:type="paragraph" w:customStyle="1" w:styleId="DECISION">
    <w:name w:val="DECISION"/>
    <w:basedOn w:val="a"/>
    <w:qFormat/>
    <w:rsid w:val="001E4DA2"/>
    <w:pPr>
      <w:widowControl w:val="0"/>
      <w:numPr>
        <w:numId w:val="52"/>
      </w:numPr>
      <w:tabs>
        <w:tab w:val="num" w:pos="360"/>
      </w:tabs>
      <w:spacing w:before="120" w:after="120"/>
      <w:jc w:val="both"/>
    </w:pPr>
    <w:rPr>
      <w:rFonts w:ascii="Arial" w:hAnsi="Arial" w:cs="Times New Roman"/>
      <w:b/>
      <w:color w:val="0000FF"/>
      <w:sz w:val="20"/>
      <w:szCs w:val="20"/>
      <w:u w:val="single"/>
      <w:lang w:val="en-GB" w:eastAsia="en-US"/>
    </w:rPr>
  </w:style>
  <w:style w:type="paragraph" w:customStyle="1" w:styleId="ACTION">
    <w:name w:val="ACTION"/>
    <w:basedOn w:val="a"/>
    <w:qFormat/>
    <w:rsid w:val="001E4DA2"/>
    <w:pPr>
      <w:keepNext/>
      <w:keepLines/>
      <w:widowControl w:val="0"/>
      <w:numPr>
        <w:numId w:val="5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Times New Roman"/>
      <w:b/>
      <w:color w:val="FF0000"/>
      <w:sz w:val="20"/>
      <w:szCs w:val="20"/>
      <w:lang w:val="en-GB" w:eastAsia="en-US"/>
    </w:rPr>
  </w:style>
  <w:style w:type="paragraph" w:customStyle="1" w:styleId="done">
    <w:name w:val="done"/>
    <w:basedOn w:val="ACTION"/>
    <w:qFormat/>
    <w:rsid w:val="001E4DA2"/>
    <w:pPr>
      <w:numPr>
        <w:numId w:val="5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E4DA2"/>
    <w:pPr>
      <w:numPr>
        <w:numId w:val="55"/>
      </w:numPr>
      <w:tabs>
        <w:tab w:val="clear" w:pos="0"/>
        <w:tab w:val="num" w:pos="420"/>
      </w:tabs>
      <w:ind w:left="420" w:hanging="420"/>
    </w:pPr>
    <w:rPr>
      <w:color w:val="FF0000"/>
    </w:rPr>
  </w:style>
  <w:style w:type="paragraph" w:customStyle="1" w:styleId="Source">
    <w:name w:val="Source"/>
    <w:basedOn w:val="a"/>
    <w:qFormat/>
    <w:rsid w:val="001E4DA2"/>
    <w:pPr>
      <w:spacing w:after="60"/>
      <w:ind w:left="1985" w:hanging="1985"/>
    </w:pPr>
    <w:rPr>
      <w:rFonts w:ascii="Arial" w:hAnsi="Arial" w:cs="Arial"/>
      <w:b/>
      <w:sz w:val="20"/>
      <w:szCs w:val="20"/>
      <w:lang w:val="en-GB" w:eastAsia="en-US"/>
    </w:rPr>
  </w:style>
  <w:style w:type="paragraph" w:customStyle="1" w:styleId="Contact">
    <w:name w:val="Contact"/>
    <w:basedOn w:val="4"/>
    <w:qFormat/>
    <w:rsid w:val="001E4DA2"/>
    <w:pPr>
      <w:keepLines w:val="0"/>
      <w:widowControl/>
      <w:numPr>
        <w:ilvl w:val="0"/>
      </w:numPr>
      <w:tabs>
        <w:tab w:val="clear" w:pos="420"/>
        <w:tab w:val="clear" w:pos="432"/>
        <w:tab w:val="left" w:pos="2268"/>
        <w:tab w:val="left" w:pos="2694"/>
      </w:tabs>
      <w:overflowPunct/>
      <w:autoSpaceDE/>
      <w:autoSpaceDN/>
      <w:adjustRightInd/>
      <w:spacing w:before="0" w:after="0"/>
      <w:ind w:left="567" w:hanging="1418"/>
      <w:textAlignment w:val="auto"/>
    </w:pPr>
    <w:rPr>
      <w:rFonts w:eastAsia="宋体" w:cs="Arial"/>
      <w:b/>
      <w:noProof w:val="0"/>
      <w:sz w:val="20"/>
    </w:rPr>
  </w:style>
  <w:style w:type="paragraph" w:customStyle="1" w:styleId="13">
    <w:name w:val="修订1"/>
    <w:hidden/>
    <w:uiPriority w:val="99"/>
    <w:semiHidden/>
    <w:qFormat/>
    <w:rsid w:val="001E4DA2"/>
    <w:rPr>
      <w:rFonts w:ascii="Times New Roman" w:hAnsi="Times New Roman"/>
      <w:lang w:val="en-GB" w:eastAsia="en-US"/>
    </w:rPr>
  </w:style>
  <w:style w:type="table" w:customStyle="1" w:styleId="14">
    <w:name w:val="网格型1"/>
    <w:basedOn w:val="a2"/>
    <w:next w:val="aff"/>
    <w:rsid w:val="001E4DA2"/>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f"/>
    <w:uiPriority w:val="59"/>
    <w:qFormat/>
    <w:rsid w:val="001E4D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1E4DA2"/>
    <w:rPr>
      <w:rFonts w:ascii="Arial" w:hAnsi="Arial"/>
      <w:b/>
      <w:sz w:val="18"/>
      <w:lang w:val="en-GB" w:eastAsia="en-GB"/>
    </w:rPr>
  </w:style>
  <w:style w:type="character" w:customStyle="1" w:styleId="TFZchn">
    <w:name w:val="TF Zchn"/>
    <w:qFormat/>
    <w:rsid w:val="001E4DA2"/>
    <w:rPr>
      <w:rFonts w:ascii="Arial" w:hAnsi="Arial"/>
      <w:b/>
      <w:lang w:val="en-GB" w:eastAsia="en-GB"/>
    </w:rPr>
  </w:style>
  <w:style w:type="paragraph" w:customStyle="1" w:styleId="TALLeft0">
    <w:name w:val="TAL + Left:  0"/>
    <w:aliases w:val="25 cm,19 cm,4 cm"/>
    <w:basedOn w:val="TAL"/>
    <w:rsid w:val="001E4DA2"/>
    <w:pPr>
      <w:overflowPunct w:val="0"/>
      <w:autoSpaceDE w:val="0"/>
      <w:autoSpaceDN w:val="0"/>
      <w:adjustRightInd w:val="0"/>
      <w:spacing w:line="0" w:lineRule="atLeast"/>
      <w:ind w:left="142"/>
      <w:textAlignment w:val="baseline"/>
    </w:pPr>
    <w:rPr>
      <w:rFonts w:cs="Times New Roman"/>
      <w:szCs w:val="20"/>
      <w:lang w:val="en-GB" w:eastAsia="en-GB"/>
    </w:rPr>
  </w:style>
  <w:style w:type="paragraph" w:customStyle="1" w:styleId="TALLeft050cm">
    <w:name w:val="TAL + Left:  050 cm"/>
    <w:basedOn w:val="TAL"/>
    <w:rsid w:val="001E4DA2"/>
    <w:pPr>
      <w:overflowPunct w:val="0"/>
      <w:autoSpaceDE w:val="0"/>
      <w:autoSpaceDN w:val="0"/>
      <w:adjustRightInd w:val="0"/>
      <w:spacing w:line="0" w:lineRule="atLeast"/>
      <w:ind w:left="284"/>
      <w:textAlignment w:val="baseline"/>
    </w:pPr>
    <w:rPr>
      <w:rFonts w:cs="Times New Roman"/>
      <w:szCs w:val="20"/>
      <w:lang w:val="en-GB" w:eastAsia="en-GB"/>
    </w:rPr>
  </w:style>
  <w:style w:type="paragraph" w:customStyle="1" w:styleId="TALLeft00">
    <w:name w:val="TAL + Left: 0"/>
    <w:aliases w:val="75 cm"/>
    <w:basedOn w:val="TALLeft050cm"/>
    <w:rsid w:val="001E4DA2"/>
    <w:pPr>
      <w:ind w:left="425"/>
    </w:pPr>
  </w:style>
  <w:style w:type="paragraph" w:customStyle="1" w:styleId="Proposal">
    <w:name w:val="Proposal"/>
    <w:basedOn w:val="a"/>
    <w:link w:val="ProposalChar"/>
    <w:qFormat/>
    <w:rsid w:val="001E4DA2"/>
    <w:pPr>
      <w:numPr>
        <w:numId w:val="56"/>
      </w:numPr>
      <w:overflowPunct w:val="0"/>
      <w:autoSpaceDE w:val="0"/>
      <w:autoSpaceDN w:val="0"/>
      <w:adjustRightInd w:val="0"/>
      <w:spacing w:after="120"/>
      <w:jc w:val="both"/>
      <w:textAlignment w:val="baseline"/>
    </w:pPr>
    <w:rPr>
      <w:rFonts w:ascii="Arial" w:eastAsia="Malgun Gothic" w:hAnsi="Arial" w:cs="Times New Roman"/>
      <w:b/>
      <w:bCs/>
      <w:sz w:val="20"/>
      <w:szCs w:val="20"/>
      <w:lang w:val="x-none" w:eastAsia="x-none"/>
    </w:rPr>
  </w:style>
  <w:style w:type="character" w:customStyle="1" w:styleId="ProposalChar">
    <w:name w:val="Proposal Char"/>
    <w:link w:val="Proposal"/>
    <w:rsid w:val="001E4DA2"/>
    <w:rPr>
      <w:rFonts w:ascii="Arial" w:eastAsia="Malgun Gothic" w:hAnsi="Arial"/>
      <w:b/>
      <w:bCs/>
      <w:lang w:val="x-none" w:eastAsia="x-none"/>
    </w:rPr>
  </w:style>
  <w:style w:type="character" w:styleId="affa">
    <w:name w:val="Strong"/>
    <w:basedOn w:val="a1"/>
    <w:qFormat/>
    <w:rsid w:val="001E4DA2"/>
    <w:rPr>
      <w:b/>
      <w:bCs/>
    </w:rPr>
  </w:style>
  <w:style w:type="numbering" w:customStyle="1" w:styleId="110">
    <w:name w:val="无列表11"/>
    <w:next w:val="a3"/>
    <w:uiPriority w:val="99"/>
    <w:semiHidden/>
    <w:unhideWhenUsed/>
    <w:rsid w:val="001E4DA2"/>
  </w:style>
  <w:style w:type="character" w:customStyle="1" w:styleId="EditorsNoteChar">
    <w:name w:val="Editor's Note Char"/>
    <w:aliases w:val="EN Char"/>
    <w:link w:val="EditorsNote"/>
    <w:qFormat/>
    <w:rsid w:val="001E4DA2"/>
    <w:rPr>
      <w:rFonts w:asciiTheme="minorHAnsi" w:eastAsiaTheme="minorEastAsia" w:hAnsiTheme="minorHAnsi" w:cstheme="minorBidi"/>
      <w:color w:val="FF0000"/>
      <w:sz w:val="22"/>
      <w:szCs w:val="22"/>
      <w:lang w:val="x-none"/>
    </w:rPr>
  </w:style>
  <w:style w:type="character" w:customStyle="1" w:styleId="TACChar">
    <w:name w:val="TAC Char"/>
    <w:qFormat/>
    <w:locked/>
    <w:rsid w:val="001E4DA2"/>
    <w:rPr>
      <w:rFonts w:ascii="Arial" w:eastAsia="Times New Roman" w:hAnsi="Arial"/>
      <w:sz w:val="18"/>
      <w:lang w:val="en-GB" w:eastAsia="ko-KR"/>
    </w:rPr>
  </w:style>
  <w:style w:type="character" w:customStyle="1" w:styleId="a9">
    <w:name w:val="脚注文本 字符"/>
    <w:basedOn w:val="a1"/>
    <w:link w:val="a8"/>
    <w:qFormat/>
    <w:rsid w:val="001E4DA2"/>
    <w:rPr>
      <w:rFonts w:asciiTheme="minorHAnsi" w:eastAsiaTheme="minorEastAsia" w:hAnsiTheme="minorHAnsi" w:cstheme="minorBidi"/>
      <w:sz w:val="16"/>
      <w:szCs w:val="22"/>
    </w:rPr>
  </w:style>
  <w:style w:type="paragraph" w:customStyle="1" w:styleId="FL">
    <w:name w:val="FL"/>
    <w:basedOn w:val="a"/>
    <w:rsid w:val="001E4DA2"/>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1E4DA2"/>
    <w:pPr>
      <w:numPr>
        <w:numId w:val="57"/>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character" w:customStyle="1" w:styleId="B1Car">
    <w:name w:val="B1+ Car"/>
    <w:link w:val="B1"/>
    <w:rsid w:val="001E4DA2"/>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1E4DA2"/>
    <w:pPr>
      <w:keepNext/>
      <w:keepLines/>
      <w:overflowPunct w:val="0"/>
      <w:autoSpaceDE w:val="0"/>
      <w:autoSpaceDN w:val="0"/>
      <w:adjustRightInd w:val="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rsid w:val="001E4DA2"/>
    <w:pPr>
      <w:overflowPunct w:val="0"/>
      <w:autoSpaceDE w:val="0"/>
      <w:autoSpaceDN w:val="0"/>
      <w:adjustRightInd w:val="0"/>
      <w:ind w:left="567"/>
      <w:textAlignment w:val="baseline"/>
    </w:pPr>
    <w:rPr>
      <w:rFonts w:eastAsia="Times New Roman" w:cs="Times New Roman"/>
      <w:szCs w:val="20"/>
      <w:lang w:eastAsia="ko-KR"/>
    </w:rPr>
  </w:style>
  <w:style w:type="character" w:customStyle="1" w:styleId="EXChar">
    <w:name w:val="EX Char"/>
    <w:link w:val="EX"/>
    <w:qFormat/>
    <w:locked/>
    <w:rsid w:val="001E4DA2"/>
    <w:rPr>
      <w:rFonts w:asciiTheme="minorHAnsi" w:eastAsiaTheme="minorEastAsia" w:hAnsiTheme="minorHAnsi" w:cstheme="minorBidi"/>
      <w:sz w:val="22"/>
      <w:szCs w:val="22"/>
    </w:rPr>
  </w:style>
  <w:style w:type="paragraph" w:customStyle="1" w:styleId="IvDInstructiontext">
    <w:name w:val="IvD Instructiontext"/>
    <w:basedOn w:val="af9"/>
    <w:link w:val="IvDInstructiontextChar"/>
    <w:uiPriority w:val="99"/>
    <w:qFormat/>
    <w:rsid w:val="001E4DA2"/>
    <w:pPr>
      <w:keepLines/>
      <w:tabs>
        <w:tab w:val="left" w:pos="2552"/>
        <w:tab w:val="left" w:pos="3856"/>
        <w:tab w:val="left" w:pos="5216"/>
        <w:tab w:val="left" w:pos="6464"/>
        <w:tab w:val="left" w:pos="7768"/>
        <w:tab w:val="left" w:pos="9072"/>
        <w:tab w:val="left" w:pos="9639"/>
      </w:tabs>
      <w:spacing w:before="240" w:after="0"/>
    </w:pPr>
    <w:rPr>
      <w:rFonts w:ascii="Arial" w:eastAsia="Batang" w:hAnsi="Arial"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1E4DA2"/>
    <w:rPr>
      <w:rFonts w:ascii="Arial" w:eastAsia="Batang" w:hAnsi="Arial"/>
      <w:i/>
      <w:color w:val="7F7F7F"/>
      <w:spacing w:val="2"/>
      <w:sz w:val="18"/>
      <w:szCs w:val="18"/>
      <w:lang w:eastAsia="en-US"/>
    </w:rPr>
  </w:style>
  <w:style w:type="paragraph" w:customStyle="1" w:styleId="IvDbodytext">
    <w:name w:val="IvD bodytext"/>
    <w:basedOn w:val="af9"/>
    <w:link w:val="IvDbodytextChar"/>
    <w:qFormat/>
    <w:rsid w:val="001E4DA2"/>
    <w:pPr>
      <w:keepLines/>
      <w:tabs>
        <w:tab w:val="left" w:pos="2552"/>
        <w:tab w:val="left" w:pos="3856"/>
        <w:tab w:val="left" w:pos="5216"/>
        <w:tab w:val="left" w:pos="6464"/>
        <w:tab w:val="left" w:pos="7768"/>
        <w:tab w:val="left" w:pos="9072"/>
        <w:tab w:val="left" w:pos="9639"/>
      </w:tabs>
      <w:spacing w:before="240" w:after="0"/>
    </w:pPr>
    <w:rPr>
      <w:rFonts w:ascii="Arial" w:eastAsia="Batang" w:hAnsi="Arial" w:cs="Times New Roman"/>
      <w:spacing w:val="2"/>
      <w:sz w:val="20"/>
      <w:szCs w:val="20"/>
      <w:lang w:val="en-US" w:eastAsia="en-US"/>
    </w:rPr>
  </w:style>
  <w:style w:type="character" w:customStyle="1" w:styleId="IvDbodytextChar">
    <w:name w:val="IvD bodytext Char"/>
    <w:link w:val="IvDbodytext"/>
    <w:rsid w:val="001E4DA2"/>
    <w:rPr>
      <w:rFonts w:ascii="Arial" w:eastAsia="Batang" w:hAnsi="Arial"/>
      <w:spacing w:val="2"/>
      <w:lang w:eastAsia="en-US"/>
    </w:rPr>
  </w:style>
  <w:style w:type="paragraph" w:customStyle="1" w:styleId="FirstChange">
    <w:name w:val="First Change"/>
    <w:basedOn w:val="a"/>
    <w:qFormat/>
    <w:rsid w:val="001E4DA2"/>
    <w:pPr>
      <w:spacing w:after="180"/>
      <w:jc w:val="center"/>
    </w:pPr>
    <w:rPr>
      <w:rFonts w:ascii="Times New Roman" w:eastAsia="宋体" w:hAnsi="Times New Roman" w:cs="Times New Roman"/>
      <w:color w:val="FF0000"/>
      <w:sz w:val="20"/>
      <w:szCs w:val="20"/>
      <w:lang w:val="en-GB" w:eastAsia="en-US"/>
    </w:rPr>
  </w:style>
  <w:style w:type="paragraph" w:customStyle="1" w:styleId="15">
    <w:name w:val="正文1"/>
    <w:qFormat/>
    <w:rsid w:val="001E4DA2"/>
    <w:pPr>
      <w:spacing w:after="160" w:line="259" w:lineRule="auto"/>
      <w:jc w:val="both"/>
    </w:pPr>
    <w:rPr>
      <w:rFonts w:ascii="Times New Roman" w:hAnsi="Times New Roman"/>
      <w:kern w:val="2"/>
      <w:sz w:val="21"/>
      <w:szCs w:val="21"/>
    </w:rPr>
  </w:style>
  <w:style w:type="paragraph" w:customStyle="1" w:styleId="tdoc-header">
    <w:name w:val="tdoc-header"/>
    <w:qFormat/>
    <w:rsid w:val="001E4DA2"/>
    <w:rPr>
      <w:rFonts w:ascii="Arial" w:hAnsi="Arial"/>
      <w:noProof/>
      <w:sz w:val="24"/>
      <w:lang w:val="en-GB" w:eastAsia="en-US"/>
    </w:rPr>
  </w:style>
  <w:style w:type="character" w:customStyle="1" w:styleId="af1">
    <w:name w:val="文档结构图 字符"/>
    <w:basedOn w:val="a1"/>
    <w:link w:val="af0"/>
    <w:qFormat/>
    <w:rsid w:val="001E4DA2"/>
    <w:rPr>
      <w:rFonts w:ascii="Tahoma" w:eastAsiaTheme="minorEastAsia" w:hAnsi="Tahoma" w:cs="Tahoma"/>
      <w:sz w:val="22"/>
      <w:szCs w:val="22"/>
      <w:shd w:val="clear" w:color="auto" w:fill="000080"/>
    </w:rPr>
  </w:style>
  <w:style w:type="character" w:customStyle="1" w:styleId="msoins0">
    <w:name w:val="msoins"/>
    <w:rsid w:val="001E4DA2"/>
  </w:style>
  <w:style w:type="paragraph" w:customStyle="1" w:styleId="TALLeft02cm">
    <w:name w:val="TAL + Left: 0.2 cm"/>
    <w:basedOn w:val="TAL"/>
    <w:qFormat/>
    <w:rsid w:val="001E4DA2"/>
    <w:pPr>
      <w:ind w:left="113"/>
    </w:pPr>
    <w:rPr>
      <w:rFonts w:eastAsia="宋体" w:cs="Times New Roman"/>
      <w:bCs/>
      <w:noProof/>
      <w:szCs w:val="20"/>
      <w:lang w:val="en-GB" w:eastAsia="en-US"/>
    </w:rPr>
  </w:style>
  <w:style w:type="paragraph" w:customStyle="1" w:styleId="TALLeft04cm">
    <w:name w:val="TAL + Left: 0.4 cm"/>
    <w:basedOn w:val="TALLeft02cm"/>
    <w:qFormat/>
    <w:rsid w:val="001E4DA2"/>
    <w:pPr>
      <w:ind w:left="227"/>
    </w:pPr>
  </w:style>
  <w:style w:type="paragraph" w:customStyle="1" w:styleId="TALLeft06cm">
    <w:name w:val="TAL + Left: 0.6 cm"/>
    <w:basedOn w:val="TALLeft04cm"/>
    <w:qFormat/>
    <w:rsid w:val="001E4DA2"/>
    <w:pPr>
      <w:ind w:left="340"/>
    </w:pPr>
  </w:style>
  <w:style w:type="character" w:styleId="affb">
    <w:name w:val="line number"/>
    <w:unhideWhenUsed/>
    <w:rsid w:val="001E4DA2"/>
  </w:style>
  <w:style w:type="paragraph" w:customStyle="1" w:styleId="3GPPHeader">
    <w:name w:val="3GPP_Header"/>
    <w:basedOn w:val="a"/>
    <w:link w:val="3GPPHeaderChar"/>
    <w:rsid w:val="001E4DA2"/>
    <w:pPr>
      <w:tabs>
        <w:tab w:val="left" w:pos="1701"/>
        <w:tab w:val="right" w:pos="9639"/>
      </w:tabs>
      <w:overflowPunct w:val="0"/>
      <w:autoSpaceDE w:val="0"/>
      <w:autoSpaceDN w:val="0"/>
      <w:adjustRightInd w:val="0"/>
      <w:spacing w:after="240" w:line="288" w:lineRule="auto"/>
      <w:textAlignment w:val="baseline"/>
    </w:pPr>
    <w:rPr>
      <w:rFonts w:ascii="Times New Roman" w:eastAsia="宋体" w:hAnsi="Times New Roman" w:cs="Times New Roman"/>
      <w:b/>
      <w:sz w:val="24"/>
      <w:szCs w:val="20"/>
      <w:lang w:val="en-GB"/>
    </w:rPr>
  </w:style>
  <w:style w:type="character" w:customStyle="1" w:styleId="3GPPHeaderChar">
    <w:name w:val="3GPP_Header Char"/>
    <w:link w:val="3GPPHeader"/>
    <w:rsid w:val="001E4DA2"/>
    <w:rPr>
      <w:rFonts w:ascii="Times New Roman" w:hAnsi="Times New Roman"/>
      <w:b/>
      <w:sz w:val="24"/>
      <w:lang w:val="en-GB"/>
    </w:rPr>
  </w:style>
  <w:style w:type="character" w:customStyle="1" w:styleId="affc">
    <w:name w:val="首标题"/>
    <w:rsid w:val="001E4DA2"/>
    <w:rPr>
      <w:rFonts w:ascii="Arial" w:eastAsia="宋体" w:hAnsi="Arial"/>
      <w:sz w:val="24"/>
      <w:lang w:val="en-US" w:eastAsia="zh-CN" w:bidi="ar-SA"/>
    </w:rPr>
  </w:style>
  <w:style w:type="character" w:customStyle="1" w:styleId="NOZchn">
    <w:name w:val="NO Zchn"/>
    <w:locked/>
    <w:rsid w:val="001E4DA2"/>
    <w:rPr>
      <w:rFonts w:ascii="Times New Roman" w:hAnsi="Times New Roman"/>
      <w:lang w:val="en-GB" w:eastAsia="en-US"/>
    </w:rPr>
  </w:style>
  <w:style w:type="numbering" w:customStyle="1" w:styleId="29">
    <w:name w:val="无列表2"/>
    <w:next w:val="a3"/>
    <w:uiPriority w:val="99"/>
    <w:semiHidden/>
    <w:unhideWhenUsed/>
    <w:rsid w:val="001E4DA2"/>
  </w:style>
  <w:style w:type="numbering" w:customStyle="1" w:styleId="34">
    <w:name w:val="无列表3"/>
    <w:next w:val="a3"/>
    <w:uiPriority w:val="99"/>
    <w:semiHidden/>
    <w:unhideWhenUsed/>
    <w:rsid w:val="001E4DA2"/>
  </w:style>
  <w:style w:type="numbering" w:customStyle="1" w:styleId="43">
    <w:name w:val="无列表4"/>
    <w:next w:val="a3"/>
    <w:uiPriority w:val="99"/>
    <w:semiHidden/>
    <w:unhideWhenUsed/>
    <w:rsid w:val="001E4DA2"/>
  </w:style>
  <w:style w:type="numbering" w:customStyle="1" w:styleId="54">
    <w:name w:val="无列表5"/>
    <w:next w:val="a3"/>
    <w:uiPriority w:val="99"/>
    <w:semiHidden/>
    <w:unhideWhenUsed/>
    <w:rsid w:val="001E4DA2"/>
  </w:style>
  <w:style w:type="numbering" w:customStyle="1" w:styleId="61">
    <w:name w:val="无列表6"/>
    <w:next w:val="a3"/>
    <w:uiPriority w:val="99"/>
    <w:semiHidden/>
    <w:unhideWhenUsed/>
    <w:rsid w:val="001E4DA2"/>
  </w:style>
  <w:style w:type="numbering" w:customStyle="1" w:styleId="71">
    <w:name w:val="无列表7"/>
    <w:next w:val="a3"/>
    <w:uiPriority w:val="99"/>
    <w:semiHidden/>
    <w:unhideWhenUsed/>
    <w:rsid w:val="001E4DA2"/>
  </w:style>
  <w:style w:type="numbering" w:customStyle="1" w:styleId="81">
    <w:name w:val="无列表8"/>
    <w:next w:val="a3"/>
    <w:uiPriority w:val="99"/>
    <w:semiHidden/>
    <w:unhideWhenUsed/>
    <w:rsid w:val="001E4DA2"/>
  </w:style>
  <w:style w:type="numbering" w:customStyle="1" w:styleId="91">
    <w:name w:val="无列表9"/>
    <w:next w:val="a3"/>
    <w:uiPriority w:val="99"/>
    <w:semiHidden/>
    <w:unhideWhenUsed/>
    <w:rsid w:val="001E4DA2"/>
  </w:style>
  <w:style w:type="paragraph" w:customStyle="1" w:styleId="TAJ">
    <w:name w:val="TAJ"/>
    <w:basedOn w:val="TH"/>
    <w:qFormat/>
    <w:rsid w:val="001E4DA2"/>
    <w:p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16">
    <w:name w:val="@他1"/>
    <w:uiPriority w:val="99"/>
    <w:semiHidden/>
    <w:unhideWhenUsed/>
    <w:qFormat/>
    <w:rsid w:val="001E4DA2"/>
    <w:rPr>
      <w:color w:val="2B579A"/>
      <w:shd w:val="clear" w:color="auto" w:fill="E6E6E6"/>
    </w:rPr>
  </w:style>
  <w:style w:type="paragraph" w:customStyle="1" w:styleId="TALNotBold">
    <w:name w:val="TAL + Not Bold"/>
    <w:aliases w:val="Left"/>
    <w:basedOn w:val="TH"/>
    <w:link w:val="TALNotBoldChar"/>
    <w:rsid w:val="001E4DA2"/>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1E4DA2"/>
    <w:rPr>
      <w:rFonts w:ascii="Arial" w:eastAsia="Times New Roman" w:hAnsi="Arial"/>
      <w:b/>
      <w:lang w:val="en-GB" w:eastAsia="ko-KR"/>
    </w:rPr>
  </w:style>
  <w:style w:type="paragraph" w:customStyle="1" w:styleId="ListParagraph4">
    <w:name w:val="List Paragraph4"/>
    <w:basedOn w:val="a"/>
    <w:rsid w:val="001E4DA2"/>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numbering" w:customStyle="1" w:styleId="NoList1">
    <w:name w:val="No List1"/>
    <w:next w:val="a3"/>
    <w:uiPriority w:val="99"/>
    <w:semiHidden/>
    <w:unhideWhenUsed/>
    <w:rsid w:val="001E4DA2"/>
  </w:style>
  <w:style w:type="paragraph" w:customStyle="1" w:styleId="affd">
    <w:name w:val="a"/>
    <w:basedOn w:val="CRCoverPage"/>
    <w:qFormat/>
    <w:rsid w:val="001E4DA2"/>
    <w:pPr>
      <w:tabs>
        <w:tab w:val="left" w:pos="1985"/>
      </w:tabs>
    </w:pPr>
    <w:rPr>
      <w:rFonts w:eastAsia="Times New Roman" w:cs="Arial"/>
      <w:b/>
      <w:bCs/>
      <w:color w:val="000000"/>
      <w:sz w:val="24"/>
      <w:szCs w:val="24"/>
      <w:lang w:val="en-US" w:eastAsia="zh-CN"/>
    </w:rPr>
  </w:style>
  <w:style w:type="paragraph" w:customStyle="1" w:styleId="Discussion">
    <w:name w:val="Discussion"/>
    <w:basedOn w:val="a"/>
    <w:qFormat/>
    <w:rsid w:val="001E4DA2"/>
    <w:pPr>
      <w:spacing w:after="180"/>
    </w:pPr>
    <w:rPr>
      <w:rFonts w:ascii="Arial" w:eastAsia="Times New Roman" w:hAnsi="Arial" w:cs="Arial"/>
      <w:sz w:val="20"/>
      <w:szCs w:val="20"/>
      <w:lang w:val="en-GB" w:eastAsia="en-US"/>
    </w:rPr>
  </w:style>
  <w:style w:type="paragraph" w:customStyle="1" w:styleId="DiscussonB1">
    <w:name w:val="Discusson B1"/>
    <w:basedOn w:val="Discussion"/>
    <w:qFormat/>
    <w:rsid w:val="001E4DA2"/>
    <w:pPr>
      <w:ind w:left="567" w:hanging="283"/>
    </w:pPr>
  </w:style>
  <w:style w:type="paragraph" w:customStyle="1" w:styleId="DiscussionB2">
    <w:name w:val="Discussion B2"/>
    <w:basedOn w:val="DiscussonB1"/>
    <w:qFormat/>
    <w:rsid w:val="001E4DA2"/>
    <w:pPr>
      <w:ind w:left="851"/>
    </w:pPr>
  </w:style>
  <w:style w:type="character" w:customStyle="1" w:styleId="17">
    <w:name w:val="未处理的提及1"/>
    <w:basedOn w:val="a1"/>
    <w:uiPriority w:val="99"/>
    <w:semiHidden/>
    <w:unhideWhenUsed/>
    <w:qFormat/>
    <w:rsid w:val="001E4DA2"/>
    <w:rPr>
      <w:color w:val="605E5C"/>
      <w:shd w:val="clear" w:color="auto" w:fill="E1DFDD"/>
    </w:rPr>
  </w:style>
  <w:style w:type="paragraph" w:customStyle="1" w:styleId="3gpptitlecitytdocnumber">
    <w:name w:val="3gpp title (city + tdoc number)"/>
    <w:basedOn w:val="a0"/>
    <w:qFormat/>
    <w:rsid w:val="001E4DA2"/>
    <w:pPr>
      <w:tabs>
        <w:tab w:val="right" w:pos="9923"/>
      </w:tabs>
      <w:overflowPunct/>
      <w:autoSpaceDE/>
      <w:autoSpaceDN/>
      <w:adjustRightInd/>
      <w:ind w:right="-7"/>
      <w:textAlignment w:val="auto"/>
    </w:pPr>
    <w:rPr>
      <w:rFonts w:eastAsia="Times New Roman" w:cs="Arial"/>
      <w:bCs/>
      <w:noProof w:val="0"/>
      <w:sz w:val="24"/>
      <w:lang w:val="en-GB"/>
    </w:rPr>
  </w:style>
  <w:style w:type="paragraph" w:customStyle="1" w:styleId="Revision1">
    <w:name w:val="Revision1"/>
    <w:hidden/>
    <w:uiPriority w:val="99"/>
    <w:unhideWhenUsed/>
    <w:qFormat/>
    <w:rsid w:val="001E4DA2"/>
    <w:rPr>
      <w:rFonts w:ascii="Times New Roman" w:eastAsia="Times New Roman" w:hAnsi="Times New Roman"/>
      <w:lang w:val="en-GB" w:eastAsia="en-US"/>
    </w:rPr>
  </w:style>
  <w:style w:type="paragraph" w:customStyle="1" w:styleId="18">
    <w:name w:val="수정1"/>
    <w:hidden/>
    <w:uiPriority w:val="99"/>
    <w:semiHidden/>
    <w:qFormat/>
    <w:rsid w:val="001E4DA2"/>
    <w:rPr>
      <w:rFonts w:ascii="Times New Roman" w:eastAsia="Times New Roman" w:hAnsi="Times New Roman"/>
      <w:lang w:val="en-GB" w:eastAsia="en-US"/>
    </w:rPr>
  </w:style>
  <w:style w:type="paragraph" w:customStyle="1" w:styleId="Revision2">
    <w:name w:val="Revision2"/>
    <w:hidden/>
    <w:uiPriority w:val="99"/>
    <w:unhideWhenUsed/>
    <w:rsid w:val="001E4DA2"/>
    <w:rPr>
      <w:rFonts w:ascii="Times New Roman" w:eastAsia="Times New Roman" w:hAnsi="Times New Roman"/>
      <w:lang w:val="en-GB" w:eastAsia="en-US"/>
    </w:rPr>
  </w:style>
  <w:style w:type="numbering" w:customStyle="1" w:styleId="NoList2">
    <w:name w:val="No List2"/>
    <w:next w:val="a3"/>
    <w:uiPriority w:val="99"/>
    <w:semiHidden/>
    <w:unhideWhenUsed/>
    <w:rsid w:val="001E4DA2"/>
  </w:style>
  <w:style w:type="table" w:customStyle="1" w:styleId="TableGrid1">
    <w:name w:val="Table Grid1"/>
    <w:basedOn w:val="a2"/>
    <w:next w:val="aff"/>
    <w:uiPriority w:val="59"/>
    <w:rsid w:val="001E4DA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1997</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20</cp:revision>
  <cp:lastPrinted>2004-04-16T01:17:00Z</cp:lastPrinted>
  <dcterms:created xsi:type="dcterms:W3CDTF">2024-05-09T05:59:00Z</dcterms:created>
  <dcterms:modified xsi:type="dcterms:W3CDTF">2025-03-28T04:28:00Z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